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4" w:type="dxa"/>
        <w:jc w:val="center"/>
        <w:tblLayout w:type="fixed"/>
        <w:tblLook w:val="0000" w:firstRow="0" w:lastRow="0" w:firstColumn="0" w:lastColumn="0" w:noHBand="0" w:noVBand="0"/>
      </w:tblPr>
      <w:tblGrid>
        <w:gridCol w:w="9414"/>
        <w:gridCol w:w="1080"/>
      </w:tblGrid>
      <w:tr w:rsidR="00CA1815" w:rsidRPr="0091427A" w14:paraId="5BB01D2E" w14:textId="77777777" w:rsidTr="00CA1815">
        <w:trPr>
          <w:jc w:val="center"/>
        </w:trPr>
        <w:tc>
          <w:tcPr>
            <w:tcW w:w="9414" w:type="dxa"/>
            <w:vAlign w:val="center"/>
          </w:tcPr>
          <w:p w14:paraId="4A65E2E8" w14:textId="6B49FE26" w:rsidR="00CA1815" w:rsidRPr="00365720" w:rsidRDefault="00CA1815" w:rsidP="00365720">
            <w:pPr>
              <w:pStyle w:val="BodyText"/>
              <w:tabs>
                <w:tab w:val="left" w:pos="2450"/>
              </w:tabs>
              <w:spacing w:line="23" w:lineRule="atLeast"/>
              <w:rPr>
                <w:rFonts w:cs="Arial"/>
                <w:b/>
              </w:rPr>
            </w:pPr>
            <w:r w:rsidRPr="0091427A">
              <w:rPr>
                <w:rFonts w:cs="Arial"/>
                <w:b/>
                <w:i w:val="0"/>
                <w:iCs w:val="0"/>
                <w:sz w:val="28"/>
                <w:szCs w:val="28"/>
              </w:rPr>
              <w:t>Mandatory Grant 20</w:t>
            </w:r>
            <w:r w:rsidR="00EE627C">
              <w:rPr>
                <w:rFonts w:cs="Arial"/>
                <w:b/>
                <w:i w:val="0"/>
                <w:iCs w:val="0"/>
                <w:sz w:val="28"/>
                <w:szCs w:val="28"/>
              </w:rPr>
              <w:t>2</w:t>
            </w:r>
            <w:r w:rsidR="004E73EF">
              <w:rPr>
                <w:rFonts w:cs="Arial"/>
                <w:b/>
                <w:i w:val="0"/>
                <w:iCs w:val="0"/>
                <w:sz w:val="28"/>
                <w:szCs w:val="28"/>
              </w:rPr>
              <w:t>1</w:t>
            </w:r>
            <w:r w:rsidRPr="0091427A">
              <w:rPr>
                <w:rFonts w:cs="Arial"/>
                <w:b/>
                <w:i w:val="0"/>
                <w:iCs w:val="0"/>
                <w:sz w:val="28"/>
                <w:szCs w:val="28"/>
              </w:rPr>
              <w:t>/20</w:t>
            </w:r>
            <w:r w:rsidR="0058186B">
              <w:rPr>
                <w:rFonts w:cs="Arial"/>
                <w:b/>
                <w:i w:val="0"/>
                <w:iCs w:val="0"/>
                <w:sz w:val="28"/>
                <w:szCs w:val="28"/>
              </w:rPr>
              <w:t>2</w:t>
            </w:r>
            <w:r w:rsidR="004E73EF">
              <w:rPr>
                <w:rFonts w:cs="Arial"/>
                <w:b/>
                <w:i w:val="0"/>
                <w:iCs w:val="0"/>
                <w:sz w:val="28"/>
                <w:szCs w:val="28"/>
              </w:rPr>
              <w:t>2</w:t>
            </w:r>
            <w:r w:rsidRPr="0091427A">
              <w:rPr>
                <w:rFonts w:cs="Arial"/>
                <w:b/>
                <w:i w:val="0"/>
                <w:iCs w:val="0"/>
                <w:sz w:val="28"/>
                <w:szCs w:val="28"/>
              </w:rPr>
              <w:t xml:space="preserve"> </w:t>
            </w:r>
            <w:r w:rsidR="008B788A" w:rsidRPr="0091427A">
              <w:rPr>
                <w:rFonts w:cs="Arial"/>
                <w:b/>
                <w:i w:val="0"/>
                <w:iCs w:val="0"/>
                <w:sz w:val="28"/>
                <w:szCs w:val="28"/>
                <w:u w:val="single"/>
              </w:rPr>
              <w:t>Requirements</w:t>
            </w:r>
            <w:r w:rsidR="008B788A" w:rsidRPr="0091427A">
              <w:rPr>
                <w:rFonts w:cs="Arial"/>
                <w:b/>
                <w:i w:val="0"/>
                <w:iCs w:val="0"/>
                <w:sz w:val="28"/>
                <w:szCs w:val="28"/>
              </w:rPr>
              <w:t xml:space="preserve"> </w:t>
            </w:r>
            <w:r w:rsidRPr="0091427A">
              <w:rPr>
                <w:rFonts w:cs="Arial"/>
                <w:b/>
                <w:i w:val="0"/>
                <w:iCs w:val="0"/>
                <w:sz w:val="28"/>
                <w:szCs w:val="28"/>
              </w:rPr>
              <w:t>for Employers</w:t>
            </w:r>
            <w:r w:rsidR="00E77385" w:rsidRPr="0091427A">
              <w:rPr>
                <w:rFonts w:cs="Arial"/>
                <w:b/>
                <w:i w:val="0"/>
                <w:iCs w:val="0"/>
                <w:sz w:val="28"/>
                <w:szCs w:val="28"/>
              </w:rPr>
              <w:t xml:space="preserve"> </w:t>
            </w:r>
            <w:r w:rsidR="00365720" w:rsidRPr="0091427A">
              <w:rPr>
                <w:rFonts w:cs="Arial"/>
                <w:b/>
                <w:i w:val="0"/>
                <w:iCs w:val="0"/>
                <w:sz w:val="28"/>
                <w:szCs w:val="28"/>
              </w:rPr>
              <w:t xml:space="preserve">Employing </w:t>
            </w:r>
            <w:r w:rsidR="00365720" w:rsidRPr="00365720">
              <w:rPr>
                <w:rFonts w:cs="Arial"/>
                <w:b/>
                <w:i w:val="0"/>
                <w:iCs w:val="0"/>
                <w:sz w:val="28"/>
                <w:szCs w:val="28"/>
              </w:rPr>
              <w:t xml:space="preserve">  50</w:t>
            </w:r>
            <w:r w:rsidR="00365720">
              <w:rPr>
                <w:rFonts w:cs="Arial"/>
                <w:b/>
                <w:i w:val="0"/>
                <w:iCs w:val="0"/>
                <w:sz w:val="28"/>
                <w:szCs w:val="28"/>
              </w:rPr>
              <w:t xml:space="preserve">- </w:t>
            </w:r>
            <w:r w:rsidR="00365720" w:rsidRPr="00F905F3">
              <w:rPr>
                <w:rFonts w:cs="Arial"/>
                <w:b/>
                <w:i w:val="0"/>
                <w:iCs w:val="0"/>
                <w:sz w:val="28"/>
                <w:szCs w:val="28"/>
              </w:rPr>
              <w:t>Employees</w:t>
            </w:r>
            <w:r w:rsidR="003A4EAC" w:rsidRPr="0091427A">
              <w:rPr>
                <w:rFonts w:cs="Arial"/>
                <w:b/>
                <w:i w:val="0"/>
                <w:iCs w:val="0"/>
                <w:sz w:val="28"/>
                <w:szCs w:val="28"/>
              </w:rPr>
              <w:t xml:space="preserve"> </w:t>
            </w:r>
          </w:p>
          <w:p w14:paraId="41BEACA8" w14:textId="77777777" w:rsidR="00CA1815" w:rsidRPr="0091427A" w:rsidRDefault="00CA1815" w:rsidP="00442424">
            <w:pPr>
              <w:pStyle w:val="BodyText"/>
              <w:spacing w:line="23" w:lineRule="atLeast"/>
              <w:rPr>
                <w:rFonts w:cs="Arial"/>
                <w:i w:val="0"/>
                <w:iCs w:val="0"/>
                <w:sz w:val="12"/>
                <w:szCs w:val="12"/>
              </w:rPr>
            </w:pPr>
            <w:r w:rsidRPr="0091427A">
              <w:rPr>
                <w:rFonts w:cs="Arial"/>
                <w:i w:val="0"/>
                <w:iCs w:val="0"/>
                <w:sz w:val="12"/>
                <w:szCs w:val="18"/>
              </w:rPr>
              <w:t>Postal Address: PO Box 6801, Cresta, 2118 | Phone: (011) 476-8570 |</w:t>
            </w:r>
          </w:p>
          <w:p w14:paraId="4AF282B8" w14:textId="77777777" w:rsidR="00CA1815" w:rsidRPr="0091427A" w:rsidRDefault="00CA1815" w:rsidP="00442424">
            <w:pPr>
              <w:spacing w:line="23" w:lineRule="atLeast"/>
              <w:rPr>
                <w:rFonts w:ascii="Arial" w:hAnsi="Arial" w:cs="Arial"/>
                <w:b/>
                <w:bCs/>
                <w:i/>
                <w:iCs/>
                <w:caps/>
                <w:sz w:val="20"/>
                <w:szCs w:val="18"/>
              </w:rPr>
            </w:pPr>
            <w:r w:rsidRPr="0091427A">
              <w:rPr>
                <w:rFonts w:ascii="Arial" w:hAnsi="Arial" w:cs="Arial"/>
                <w:iCs/>
                <w:sz w:val="12"/>
                <w:szCs w:val="12"/>
              </w:rPr>
              <w:t xml:space="preserve">Call Centre: 086 101 0001 | Website: </w:t>
            </w:r>
            <w:hyperlink r:id="rId8" w:history="1">
              <w:r w:rsidRPr="0091427A">
                <w:rPr>
                  <w:rStyle w:val="Hyperlink"/>
                  <w:rFonts w:ascii="Arial" w:hAnsi="Arial" w:cs="Arial"/>
                  <w:iCs/>
                  <w:sz w:val="12"/>
                  <w:szCs w:val="12"/>
                </w:rPr>
                <w:t>http://www.fasset.org.za</w:t>
              </w:r>
            </w:hyperlink>
            <w:r w:rsidRPr="0091427A">
              <w:rPr>
                <w:rFonts w:ascii="Arial" w:hAnsi="Arial" w:cs="Arial"/>
                <w:iCs/>
                <w:sz w:val="12"/>
                <w:szCs w:val="12"/>
              </w:rPr>
              <w:t xml:space="preserve"> | email: </w:t>
            </w:r>
            <w:hyperlink r:id="rId9" w:history="1">
              <w:r w:rsidR="00D94E10" w:rsidRPr="0091427A">
                <w:rPr>
                  <w:rStyle w:val="Hyperlink"/>
                  <w:rFonts w:ascii="Arial" w:hAnsi="Arial" w:cs="Arial"/>
                  <w:iCs/>
                  <w:sz w:val="12"/>
                  <w:szCs w:val="12"/>
                </w:rPr>
                <w:t>mandatorygrant@fasset.org.za</w:t>
              </w:r>
            </w:hyperlink>
          </w:p>
        </w:tc>
        <w:tc>
          <w:tcPr>
            <w:tcW w:w="1080" w:type="dxa"/>
            <w:vAlign w:val="center"/>
          </w:tcPr>
          <w:p w14:paraId="548DB6F1" w14:textId="77777777" w:rsidR="00CA1815" w:rsidRPr="0091427A" w:rsidRDefault="004D1F00" w:rsidP="00442424">
            <w:pPr>
              <w:pStyle w:val="BodyText"/>
              <w:spacing w:line="23" w:lineRule="atLeast"/>
              <w:rPr>
                <w:rFonts w:cs="Arial"/>
                <w:b/>
                <w:bCs/>
                <w:i w:val="0"/>
                <w:iCs w:val="0"/>
                <w:caps/>
                <w:sz w:val="20"/>
                <w:szCs w:val="18"/>
              </w:rPr>
            </w:pPr>
            <w:r w:rsidRPr="0091427A">
              <w:rPr>
                <w:rFonts w:cs="Arial"/>
                <w:b/>
                <w:i w:val="0"/>
                <w:noProof/>
                <w:sz w:val="32"/>
                <w:lang w:val="en-US"/>
              </w:rPr>
              <w:drawing>
                <wp:inline distT="0" distB="0" distL="0" distR="0" wp14:anchorId="1EEA14D7" wp14:editId="152E37FA">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0E5C618E" w14:textId="77777777" w:rsidR="00C875DC" w:rsidRPr="0091427A" w:rsidRDefault="00C875DC" w:rsidP="00442424">
      <w:pPr>
        <w:spacing w:line="23" w:lineRule="atLeast"/>
        <w:rPr>
          <w:rFonts w:ascii="Arial" w:hAnsi="Arial" w:cs="Arial"/>
          <w:sz w:val="20"/>
          <w:szCs w:val="20"/>
        </w:rPr>
      </w:pPr>
    </w:p>
    <w:p w14:paraId="09173106" w14:textId="77777777" w:rsidR="00CA1815" w:rsidRPr="0091427A" w:rsidRDefault="00CA1815"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GUIDELINES</w:t>
      </w:r>
    </w:p>
    <w:p w14:paraId="59C05BA4" w14:textId="77777777" w:rsidR="003A4EAC" w:rsidRPr="0091427A" w:rsidRDefault="003A4EAC" w:rsidP="0091427A">
      <w:pPr>
        <w:pStyle w:val="BlockText"/>
        <w:numPr>
          <w:ilvl w:val="0"/>
          <w:numId w:val="69"/>
        </w:numPr>
        <w:spacing w:line="23" w:lineRule="atLeast"/>
        <w:ind w:right="-261"/>
        <w:rPr>
          <w:szCs w:val="20"/>
        </w:rPr>
      </w:pPr>
      <w:r w:rsidRPr="0091427A">
        <w:rPr>
          <w:szCs w:val="20"/>
        </w:rPr>
        <w:t xml:space="preserve">Employers who employ </w:t>
      </w:r>
      <w:r w:rsidR="00365720">
        <w:rPr>
          <w:szCs w:val="20"/>
        </w:rPr>
        <w:t xml:space="preserve">49 </w:t>
      </w:r>
      <w:r w:rsidRPr="0091427A">
        <w:rPr>
          <w:szCs w:val="20"/>
        </w:rPr>
        <w:t>or less employees</w:t>
      </w:r>
      <w:r w:rsidR="00C508DC" w:rsidRPr="0091427A">
        <w:rPr>
          <w:szCs w:val="20"/>
        </w:rPr>
        <w:t xml:space="preserve"> must submit their mandatory grant via the online system</w:t>
      </w:r>
      <w:r w:rsidRPr="0091427A">
        <w:rPr>
          <w:szCs w:val="20"/>
        </w:rPr>
        <w:t xml:space="preserve">. </w:t>
      </w:r>
    </w:p>
    <w:p w14:paraId="43887FB7" w14:textId="17F50D44" w:rsidR="00C508DC" w:rsidRPr="00DE0BA0" w:rsidRDefault="00C508DC" w:rsidP="0091427A">
      <w:pPr>
        <w:pStyle w:val="BlockText"/>
        <w:numPr>
          <w:ilvl w:val="0"/>
          <w:numId w:val="69"/>
        </w:numPr>
        <w:spacing w:line="23" w:lineRule="atLeast"/>
        <w:ind w:right="-261"/>
        <w:rPr>
          <w:szCs w:val="20"/>
        </w:rPr>
      </w:pPr>
      <w:r w:rsidRPr="00DE0BA0">
        <w:rPr>
          <w:szCs w:val="20"/>
        </w:rPr>
        <w:t xml:space="preserve">The online system will be available </w:t>
      </w:r>
      <w:r w:rsidR="00365720">
        <w:rPr>
          <w:szCs w:val="20"/>
        </w:rPr>
        <w:t>Mid</w:t>
      </w:r>
      <w:r w:rsidR="00365720" w:rsidRPr="00DE0BA0">
        <w:rPr>
          <w:szCs w:val="20"/>
        </w:rPr>
        <w:t>, February</w:t>
      </w:r>
      <w:r w:rsidR="00FF668D" w:rsidRPr="00DE0BA0">
        <w:rPr>
          <w:szCs w:val="20"/>
        </w:rPr>
        <w:t xml:space="preserve"> 20</w:t>
      </w:r>
      <w:r w:rsidR="00EE627C">
        <w:rPr>
          <w:szCs w:val="20"/>
        </w:rPr>
        <w:t>2</w:t>
      </w:r>
      <w:r w:rsidR="004E73EF">
        <w:rPr>
          <w:szCs w:val="20"/>
        </w:rPr>
        <w:t>1</w:t>
      </w:r>
    </w:p>
    <w:p w14:paraId="669860DA" w14:textId="692F44F7" w:rsidR="00E12F37" w:rsidRPr="0091427A" w:rsidRDefault="00DE4E0F" w:rsidP="0091427A">
      <w:pPr>
        <w:pStyle w:val="BlockText"/>
        <w:numPr>
          <w:ilvl w:val="0"/>
          <w:numId w:val="69"/>
        </w:numPr>
        <w:spacing w:line="23" w:lineRule="atLeast"/>
        <w:ind w:right="-261"/>
        <w:rPr>
          <w:szCs w:val="20"/>
        </w:rPr>
      </w:pPr>
      <w:r w:rsidRPr="0091427A">
        <w:rPr>
          <w:szCs w:val="20"/>
        </w:rPr>
        <w:t>The grant application contains a training plan for the 20</w:t>
      </w:r>
      <w:r w:rsidR="00EE627C">
        <w:rPr>
          <w:szCs w:val="20"/>
        </w:rPr>
        <w:t>2</w:t>
      </w:r>
      <w:r w:rsidR="004E73EF">
        <w:rPr>
          <w:szCs w:val="20"/>
        </w:rPr>
        <w:t>1</w:t>
      </w:r>
      <w:r w:rsidRPr="0091427A">
        <w:rPr>
          <w:szCs w:val="20"/>
        </w:rPr>
        <w:t>/20</w:t>
      </w:r>
      <w:r w:rsidR="00EE627C">
        <w:rPr>
          <w:szCs w:val="20"/>
        </w:rPr>
        <w:t>2</w:t>
      </w:r>
      <w:r w:rsidR="004E73EF">
        <w:rPr>
          <w:szCs w:val="20"/>
        </w:rPr>
        <w:t>2</w:t>
      </w:r>
      <w:r w:rsidR="00C508DC" w:rsidRPr="0091427A">
        <w:rPr>
          <w:szCs w:val="20"/>
        </w:rPr>
        <w:t xml:space="preserve"> </w:t>
      </w:r>
      <w:r w:rsidRPr="0091427A">
        <w:rPr>
          <w:szCs w:val="20"/>
        </w:rPr>
        <w:t>S</w:t>
      </w:r>
      <w:r w:rsidR="00C508DC" w:rsidRPr="0091427A">
        <w:rPr>
          <w:szCs w:val="20"/>
        </w:rPr>
        <w:t>E</w:t>
      </w:r>
      <w:r w:rsidR="008B788A" w:rsidRPr="0091427A">
        <w:rPr>
          <w:szCs w:val="20"/>
        </w:rPr>
        <w:t>TA</w:t>
      </w:r>
      <w:r w:rsidRPr="0091427A">
        <w:rPr>
          <w:szCs w:val="20"/>
        </w:rPr>
        <w:t xml:space="preserve"> financial year and a training report for the 20</w:t>
      </w:r>
      <w:r w:rsidR="004E73EF">
        <w:rPr>
          <w:szCs w:val="20"/>
        </w:rPr>
        <w:t>20</w:t>
      </w:r>
      <w:r w:rsidRPr="0091427A">
        <w:rPr>
          <w:szCs w:val="20"/>
        </w:rPr>
        <w:t>/20</w:t>
      </w:r>
      <w:r w:rsidR="00EE627C">
        <w:rPr>
          <w:szCs w:val="20"/>
        </w:rPr>
        <w:t>2</w:t>
      </w:r>
      <w:r w:rsidR="004E73EF">
        <w:rPr>
          <w:szCs w:val="20"/>
        </w:rPr>
        <w:t>1</w:t>
      </w:r>
      <w:r w:rsidRPr="0091427A">
        <w:rPr>
          <w:szCs w:val="20"/>
        </w:rPr>
        <w:t xml:space="preserve"> </w:t>
      </w:r>
      <w:r w:rsidR="00C508DC" w:rsidRPr="0091427A">
        <w:rPr>
          <w:szCs w:val="20"/>
        </w:rPr>
        <w:t xml:space="preserve">SETA </w:t>
      </w:r>
      <w:r w:rsidRPr="0091427A">
        <w:rPr>
          <w:szCs w:val="20"/>
        </w:rPr>
        <w:t xml:space="preserve">financial year. Should the submission be acceptable to the </w:t>
      </w:r>
      <w:r w:rsidR="00C508DC" w:rsidRPr="0091427A">
        <w:rPr>
          <w:szCs w:val="20"/>
        </w:rPr>
        <w:t>SETA</w:t>
      </w:r>
      <w:r w:rsidRPr="0091427A">
        <w:rPr>
          <w:szCs w:val="20"/>
        </w:rPr>
        <w:t xml:space="preserve"> and the correct S</w:t>
      </w:r>
      <w:r w:rsidR="00C25AD1" w:rsidRPr="0091427A">
        <w:rPr>
          <w:szCs w:val="20"/>
        </w:rPr>
        <w:t xml:space="preserve">kills </w:t>
      </w:r>
      <w:r w:rsidRPr="0091427A">
        <w:rPr>
          <w:szCs w:val="20"/>
        </w:rPr>
        <w:t>D</w:t>
      </w:r>
      <w:r w:rsidR="00C25AD1" w:rsidRPr="0091427A">
        <w:rPr>
          <w:szCs w:val="20"/>
        </w:rPr>
        <w:t xml:space="preserve">evelopment </w:t>
      </w:r>
      <w:r w:rsidRPr="0091427A">
        <w:rPr>
          <w:szCs w:val="20"/>
        </w:rPr>
        <w:t>L</w:t>
      </w:r>
      <w:r w:rsidR="00C25AD1" w:rsidRPr="0091427A">
        <w:rPr>
          <w:szCs w:val="20"/>
        </w:rPr>
        <w:t>evy</w:t>
      </w:r>
      <w:r w:rsidRPr="0091427A">
        <w:rPr>
          <w:szCs w:val="20"/>
        </w:rPr>
        <w:t xml:space="preserve"> has been received, a Mandatory Grant of </w:t>
      </w:r>
      <w:r w:rsidR="00E12F37" w:rsidRPr="0091427A">
        <w:rPr>
          <w:szCs w:val="20"/>
        </w:rPr>
        <w:t>2</w:t>
      </w:r>
      <w:r w:rsidRPr="0091427A">
        <w:rPr>
          <w:szCs w:val="20"/>
        </w:rPr>
        <w:t xml:space="preserve">0% will be paid to the employer on a quarterly basis. The </w:t>
      </w:r>
      <w:r w:rsidR="00C508DC" w:rsidRPr="0091427A">
        <w:rPr>
          <w:szCs w:val="20"/>
        </w:rPr>
        <w:t>SETA</w:t>
      </w:r>
      <w:r w:rsidRPr="0091427A">
        <w:rPr>
          <w:szCs w:val="20"/>
        </w:rPr>
        <w:t xml:space="preserve"> reserves the right to query the grant application.</w:t>
      </w:r>
    </w:p>
    <w:p w14:paraId="7EC86F12" w14:textId="77777777" w:rsidR="00E12F37" w:rsidRPr="0091427A" w:rsidRDefault="00CA1815" w:rsidP="0091427A">
      <w:pPr>
        <w:pStyle w:val="BlockText"/>
        <w:numPr>
          <w:ilvl w:val="0"/>
          <w:numId w:val="69"/>
        </w:numPr>
        <w:spacing w:line="23" w:lineRule="atLeast"/>
        <w:ind w:right="-261"/>
        <w:rPr>
          <w:szCs w:val="20"/>
        </w:rPr>
      </w:pPr>
      <w:r w:rsidRPr="0091427A">
        <w:rPr>
          <w:szCs w:val="20"/>
        </w:rPr>
        <w:t xml:space="preserve">This grant application has been prepared in terms of the Government Gazette, </w:t>
      </w:r>
      <w:r w:rsidR="00E12F37" w:rsidRPr="0091427A">
        <w:rPr>
          <w:szCs w:val="20"/>
        </w:rPr>
        <w:t>n</w:t>
      </w:r>
      <w:r w:rsidRPr="0091427A">
        <w:rPr>
          <w:szCs w:val="20"/>
        </w:rPr>
        <w:t xml:space="preserve">o. </w:t>
      </w:r>
      <w:r w:rsidR="00E12F37" w:rsidRPr="0091427A">
        <w:rPr>
          <w:szCs w:val="20"/>
        </w:rPr>
        <w:t>9867,</w:t>
      </w:r>
      <w:r w:rsidRPr="0091427A">
        <w:rPr>
          <w:szCs w:val="20"/>
        </w:rPr>
        <w:t xml:space="preserve"> </w:t>
      </w:r>
      <w:r w:rsidR="00E12F37" w:rsidRPr="0091427A">
        <w:rPr>
          <w:szCs w:val="20"/>
        </w:rPr>
        <w:t>Vol. 570, 3 December 2012, no. 35940</w:t>
      </w:r>
      <w:r w:rsidRPr="0091427A">
        <w:rPr>
          <w:szCs w:val="20"/>
        </w:rPr>
        <w:t>.</w:t>
      </w:r>
      <w:r w:rsidR="00B648F6" w:rsidRPr="0091427A">
        <w:rPr>
          <w:szCs w:val="20"/>
        </w:rPr>
        <w:t xml:space="preserve"> </w:t>
      </w:r>
    </w:p>
    <w:p w14:paraId="6A5A0A9C" w14:textId="77777777" w:rsidR="00943006" w:rsidRPr="0091427A" w:rsidRDefault="00CA1815" w:rsidP="0091427A">
      <w:pPr>
        <w:pStyle w:val="BlockText"/>
        <w:numPr>
          <w:ilvl w:val="0"/>
          <w:numId w:val="69"/>
        </w:numPr>
        <w:spacing w:line="23" w:lineRule="atLeast"/>
        <w:ind w:right="-261"/>
        <w:rPr>
          <w:szCs w:val="20"/>
        </w:rPr>
      </w:pPr>
      <w:r w:rsidRPr="0091427A">
        <w:rPr>
          <w:szCs w:val="20"/>
        </w:rPr>
        <w:t xml:space="preserve">The </w:t>
      </w:r>
      <w:r w:rsidR="00C82CED" w:rsidRPr="0091427A">
        <w:rPr>
          <w:szCs w:val="20"/>
        </w:rPr>
        <w:t xml:space="preserve">Skills Development Plan </w:t>
      </w:r>
      <w:r w:rsidR="00C25AD1" w:rsidRPr="0091427A">
        <w:rPr>
          <w:szCs w:val="20"/>
        </w:rPr>
        <w:t xml:space="preserve">(SDP) </w:t>
      </w:r>
      <w:r w:rsidR="00C82CED" w:rsidRPr="0091427A">
        <w:rPr>
          <w:szCs w:val="20"/>
        </w:rPr>
        <w:t xml:space="preserve">(formerly known as the </w:t>
      </w:r>
      <w:r w:rsidR="00363CFD" w:rsidRPr="0091427A">
        <w:rPr>
          <w:szCs w:val="20"/>
        </w:rPr>
        <w:t>Workplace Skills Plan (</w:t>
      </w:r>
      <w:r w:rsidRPr="0091427A">
        <w:rPr>
          <w:szCs w:val="20"/>
        </w:rPr>
        <w:t>WSP</w:t>
      </w:r>
      <w:r w:rsidR="00363CFD" w:rsidRPr="0091427A">
        <w:rPr>
          <w:szCs w:val="20"/>
        </w:rPr>
        <w:t>)</w:t>
      </w:r>
      <w:r w:rsidR="00C82CED" w:rsidRPr="0091427A">
        <w:rPr>
          <w:szCs w:val="20"/>
        </w:rPr>
        <w:t>)</w:t>
      </w:r>
      <w:r w:rsidRPr="0091427A">
        <w:rPr>
          <w:szCs w:val="20"/>
        </w:rPr>
        <w:t xml:space="preserve"> and the </w:t>
      </w:r>
      <w:r w:rsidR="00363CFD" w:rsidRPr="0091427A">
        <w:rPr>
          <w:szCs w:val="20"/>
        </w:rPr>
        <w:t>Annual Training Report (</w:t>
      </w:r>
      <w:r w:rsidRPr="0091427A">
        <w:rPr>
          <w:szCs w:val="20"/>
        </w:rPr>
        <w:t>ATR</w:t>
      </w:r>
      <w:r w:rsidR="00363CFD" w:rsidRPr="0091427A">
        <w:rPr>
          <w:szCs w:val="20"/>
        </w:rPr>
        <w:t>)</w:t>
      </w:r>
      <w:r w:rsidRPr="0091427A">
        <w:rPr>
          <w:szCs w:val="20"/>
        </w:rPr>
        <w:t xml:space="preserve"> are central to the establishment of a demand-led skills development system, which is responsive to the economic and social needs of South Africa.</w:t>
      </w:r>
      <w:r w:rsidR="00B648F6" w:rsidRPr="0091427A">
        <w:rPr>
          <w:szCs w:val="20"/>
        </w:rPr>
        <w:t xml:space="preserve"> </w:t>
      </w:r>
      <w:r w:rsidRPr="0091427A">
        <w:rPr>
          <w:szCs w:val="20"/>
        </w:rPr>
        <w:t xml:space="preserve">The ATR allows employers to monitor the achievement of the skills priorities and skills development objectives that were outlined in the </w:t>
      </w:r>
      <w:r w:rsidR="00C82CED" w:rsidRPr="0091427A">
        <w:rPr>
          <w:szCs w:val="20"/>
        </w:rPr>
        <w:t>Skills Development Plan</w:t>
      </w:r>
      <w:r w:rsidRPr="0091427A">
        <w:rPr>
          <w:szCs w:val="20"/>
        </w:rPr>
        <w:t>.</w:t>
      </w:r>
      <w:r w:rsidR="00B648F6" w:rsidRPr="0091427A">
        <w:rPr>
          <w:szCs w:val="20"/>
        </w:rPr>
        <w:t xml:space="preserve"> </w:t>
      </w:r>
      <w:r w:rsidRPr="0091427A">
        <w:rPr>
          <w:szCs w:val="20"/>
        </w:rPr>
        <w:t xml:space="preserve">Where there are variations between the </w:t>
      </w:r>
      <w:r w:rsidR="00C25AD1" w:rsidRPr="0091427A">
        <w:rPr>
          <w:szCs w:val="20"/>
        </w:rPr>
        <w:t xml:space="preserve">SDP </w:t>
      </w:r>
      <w:r w:rsidRPr="0091427A">
        <w:rPr>
          <w:szCs w:val="20"/>
        </w:rPr>
        <w:t xml:space="preserve">and the ATR, the ATR provides the Skills Development Facilitator (SDF) with an opportunity to </w:t>
      </w:r>
      <w:r w:rsidR="00EE627C" w:rsidRPr="0091427A">
        <w:rPr>
          <w:szCs w:val="20"/>
        </w:rPr>
        <w:t>analyze</w:t>
      </w:r>
      <w:r w:rsidRPr="0091427A">
        <w:rPr>
          <w:szCs w:val="20"/>
        </w:rPr>
        <w:t xml:space="preserve"> reasons for non-completion of planned training.</w:t>
      </w:r>
      <w:r w:rsidR="00B648F6" w:rsidRPr="0091427A">
        <w:rPr>
          <w:szCs w:val="20"/>
        </w:rPr>
        <w:t xml:space="preserve"> </w:t>
      </w:r>
    </w:p>
    <w:p w14:paraId="1B55F34B" w14:textId="77777777" w:rsidR="00CA1815" w:rsidRPr="0091427A" w:rsidRDefault="00CA1815" w:rsidP="00442424">
      <w:pPr>
        <w:spacing w:line="23" w:lineRule="atLeast"/>
        <w:ind w:left="-360" w:right="-261"/>
        <w:jc w:val="both"/>
        <w:rPr>
          <w:rFonts w:ascii="Arial" w:hAnsi="Arial" w:cs="Arial"/>
          <w:sz w:val="20"/>
          <w:szCs w:val="20"/>
        </w:rPr>
      </w:pPr>
    </w:p>
    <w:p w14:paraId="4B6337F2" w14:textId="77777777" w:rsidR="00CA1815" w:rsidRPr="0091427A" w:rsidRDefault="00943006"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CONFIDENTIALITY</w:t>
      </w:r>
    </w:p>
    <w:p w14:paraId="3866257E" w14:textId="77777777" w:rsidR="00CA1815" w:rsidRPr="0091427A" w:rsidRDefault="00CA1815" w:rsidP="00442424">
      <w:pPr>
        <w:spacing w:line="23" w:lineRule="atLeast"/>
        <w:ind w:left="-360" w:right="-261"/>
        <w:jc w:val="both"/>
        <w:rPr>
          <w:rFonts w:ascii="Arial" w:hAnsi="Arial" w:cs="Arial"/>
          <w:sz w:val="20"/>
          <w:szCs w:val="20"/>
        </w:rPr>
      </w:pPr>
    </w:p>
    <w:p w14:paraId="41B91FCD" w14:textId="77777777" w:rsidR="00943006" w:rsidRPr="0091427A" w:rsidRDefault="00CA1815" w:rsidP="00442424">
      <w:pPr>
        <w:pStyle w:val="BlockText"/>
        <w:numPr>
          <w:ilvl w:val="0"/>
          <w:numId w:val="1"/>
        </w:numPr>
        <w:spacing w:line="23" w:lineRule="atLeast"/>
        <w:ind w:right="-261"/>
        <w:rPr>
          <w:szCs w:val="20"/>
        </w:rPr>
      </w:pPr>
      <w:r w:rsidRPr="0091427A">
        <w:rPr>
          <w:szCs w:val="20"/>
        </w:rPr>
        <w:t>Employers are assured that all information received will be treated with the highest regard for confidentiality.</w:t>
      </w:r>
      <w:r w:rsidR="00B648F6" w:rsidRPr="0091427A">
        <w:rPr>
          <w:szCs w:val="20"/>
        </w:rPr>
        <w:t xml:space="preserve"> </w:t>
      </w:r>
      <w:r w:rsidRPr="0091427A">
        <w:rPr>
          <w:szCs w:val="20"/>
        </w:rPr>
        <w:t>Information received in the grant applications are aggregated for the purposes of research and planning.</w:t>
      </w:r>
    </w:p>
    <w:p w14:paraId="7605CAD2" w14:textId="77777777" w:rsidR="00943006" w:rsidRPr="0091427A" w:rsidRDefault="00943006" w:rsidP="00442424">
      <w:pPr>
        <w:spacing w:line="23" w:lineRule="atLeast"/>
        <w:ind w:left="-360" w:right="-261"/>
        <w:jc w:val="both"/>
        <w:rPr>
          <w:rFonts w:ascii="Arial" w:hAnsi="Arial" w:cs="Arial"/>
          <w:sz w:val="20"/>
          <w:szCs w:val="20"/>
        </w:rPr>
      </w:pPr>
    </w:p>
    <w:p w14:paraId="5742C1D7" w14:textId="77777777" w:rsidR="00C546F1" w:rsidRPr="0091427A" w:rsidRDefault="00C546F1"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INTRODUCTION, BACKGROUND AND SUBMISSION REQUIREMENTS</w:t>
      </w:r>
    </w:p>
    <w:p w14:paraId="37133025" w14:textId="77777777" w:rsidR="00943006" w:rsidRPr="0091427A" w:rsidRDefault="00943006" w:rsidP="00442424">
      <w:pPr>
        <w:spacing w:line="23" w:lineRule="atLeast"/>
        <w:ind w:left="-360" w:right="-261"/>
        <w:jc w:val="both"/>
        <w:rPr>
          <w:rFonts w:ascii="Arial" w:hAnsi="Arial" w:cs="Arial"/>
          <w:sz w:val="20"/>
          <w:szCs w:val="20"/>
        </w:rPr>
      </w:pPr>
    </w:p>
    <w:p w14:paraId="762AC984" w14:textId="1BF3AD7A" w:rsidR="00302A73" w:rsidRPr="0091427A" w:rsidRDefault="00302A73" w:rsidP="0091427A">
      <w:pPr>
        <w:pStyle w:val="BlockText"/>
        <w:numPr>
          <w:ilvl w:val="0"/>
          <w:numId w:val="70"/>
        </w:numPr>
        <w:spacing w:line="23" w:lineRule="atLeast"/>
        <w:ind w:right="-261"/>
        <w:rPr>
          <w:szCs w:val="20"/>
        </w:rPr>
      </w:pPr>
      <w:r w:rsidRPr="0091427A">
        <w:rPr>
          <w:szCs w:val="20"/>
        </w:rPr>
        <w:t xml:space="preserve">The grant must be submitted to Fasset by no later than </w:t>
      </w:r>
      <w:r w:rsidRPr="0091427A">
        <w:rPr>
          <w:b/>
          <w:szCs w:val="20"/>
        </w:rPr>
        <w:t xml:space="preserve">30 </w:t>
      </w:r>
      <w:r w:rsidR="00C25AD1" w:rsidRPr="0091427A">
        <w:rPr>
          <w:b/>
          <w:szCs w:val="20"/>
        </w:rPr>
        <w:t>April 20</w:t>
      </w:r>
      <w:r w:rsidR="00EE627C">
        <w:rPr>
          <w:b/>
          <w:szCs w:val="20"/>
        </w:rPr>
        <w:t>2</w:t>
      </w:r>
      <w:r w:rsidR="004E73EF">
        <w:rPr>
          <w:b/>
          <w:szCs w:val="20"/>
        </w:rPr>
        <w:t>1</w:t>
      </w:r>
      <w:r w:rsidR="00C25AD1" w:rsidRPr="0091427A">
        <w:rPr>
          <w:szCs w:val="20"/>
        </w:rPr>
        <w:t xml:space="preserve"> </w:t>
      </w:r>
      <w:r w:rsidRPr="0091427A">
        <w:rPr>
          <w:szCs w:val="20"/>
        </w:rPr>
        <w:t>in terms of the Department of Higher Education and Training (DHET) deadline.</w:t>
      </w:r>
      <w:r w:rsidR="00C25AD1" w:rsidRPr="0091427A">
        <w:rPr>
          <w:szCs w:val="20"/>
        </w:rPr>
        <w:t xml:space="preserve"> </w:t>
      </w:r>
    </w:p>
    <w:p w14:paraId="6281B121" w14:textId="09DF0A45" w:rsidR="00B368EA" w:rsidRPr="0091427A" w:rsidRDefault="00B368EA" w:rsidP="0091427A">
      <w:pPr>
        <w:pStyle w:val="BlockText"/>
        <w:numPr>
          <w:ilvl w:val="0"/>
          <w:numId w:val="70"/>
        </w:numPr>
        <w:spacing w:line="23" w:lineRule="atLeast"/>
        <w:ind w:right="-261" w:hanging="357"/>
        <w:rPr>
          <w:szCs w:val="20"/>
        </w:rPr>
      </w:pPr>
      <w:r w:rsidRPr="0091427A">
        <w:rPr>
          <w:szCs w:val="20"/>
        </w:rPr>
        <w:t>The grant application contains a training plan for the 20</w:t>
      </w:r>
      <w:r w:rsidR="004E73EF">
        <w:rPr>
          <w:szCs w:val="20"/>
        </w:rPr>
        <w:t>21</w:t>
      </w:r>
      <w:r w:rsidR="001D4FB9" w:rsidRPr="0091427A">
        <w:rPr>
          <w:szCs w:val="20"/>
        </w:rPr>
        <w:t xml:space="preserve"> calendar</w:t>
      </w:r>
      <w:r w:rsidRPr="0091427A">
        <w:rPr>
          <w:szCs w:val="20"/>
        </w:rPr>
        <w:t xml:space="preserve"> year and a training report for the 20</w:t>
      </w:r>
      <w:r w:rsidR="004E73EF">
        <w:rPr>
          <w:szCs w:val="20"/>
        </w:rPr>
        <w:t>20</w:t>
      </w:r>
      <w:r w:rsidRPr="0091427A">
        <w:rPr>
          <w:szCs w:val="20"/>
        </w:rPr>
        <w:t xml:space="preserve"> </w:t>
      </w:r>
      <w:r w:rsidR="001D4FB9" w:rsidRPr="0091427A">
        <w:rPr>
          <w:szCs w:val="20"/>
        </w:rPr>
        <w:t>calendar year</w:t>
      </w:r>
      <w:r w:rsidRPr="0091427A">
        <w:rPr>
          <w:szCs w:val="20"/>
        </w:rPr>
        <w:t xml:space="preserve">. Should the submission be acceptable to the </w:t>
      </w:r>
      <w:r w:rsidR="00C508DC" w:rsidRPr="0091427A">
        <w:rPr>
          <w:szCs w:val="20"/>
        </w:rPr>
        <w:t>SETA</w:t>
      </w:r>
      <w:r w:rsidRPr="0091427A">
        <w:rPr>
          <w:szCs w:val="20"/>
        </w:rPr>
        <w:t xml:space="preserve"> and the correct SDL has been received, a Mandatory Grant of 20% will be paid to the employer on a quarterly basis. </w:t>
      </w:r>
    </w:p>
    <w:p w14:paraId="247539A6" w14:textId="77777777" w:rsidR="00CA1815" w:rsidRPr="0091427A" w:rsidRDefault="00CA1815" w:rsidP="0091427A">
      <w:pPr>
        <w:pStyle w:val="BlockText"/>
        <w:numPr>
          <w:ilvl w:val="0"/>
          <w:numId w:val="70"/>
        </w:numPr>
        <w:spacing w:line="23" w:lineRule="atLeast"/>
        <w:ind w:right="-261" w:hanging="357"/>
        <w:rPr>
          <w:szCs w:val="20"/>
        </w:rPr>
      </w:pPr>
      <w:r w:rsidRPr="0091427A">
        <w:rPr>
          <w:szCs w:val="20"/>
        </w:rPr>
        <w:t xml:space="preserve">If the employer does not claim a Mandatory Grant by the deadline date, the </w:t>
      </w:r>
      <w:r w:rsidR="00C508DC" w:rsidRPr="0091427A">
        <w:rPr>
          <w:szCs w:val="20"/>
        </w:rPr>
        <w:t>SETA</w:t>
      </w:r>
      <w:r w:rsidRPr="0091427A">
        <w:rPr>
          <w:szCs w:val="20"/>
        </w:rPr>
        <w:t xml:space="preserve"> must (in terms of the aforementioned regulations) transfer the employer’s unclaimed Mandatory Grant funds to the discretionary fund.</w:t>
      </w:r>
      <w:r w:rsidR="00B648F6" w:rsidRPr="0091427A">
        <w:rPr>
          <w:szCs w:val="20"/>
        </w:rPr>
        <w:t xml:space="preserve"> </w:t>
      </w:r>
      <w:r w:rsidRPr="0091427A">
        <w:rPr>
          <w:szCs w:val="20"/>
        </w:rPr>
        <w:t>In addition, SDL</w:t>
      </w:r>
      <w:r w:rsidR="00C25AD1" w:rsidRPr="0091427A">
        <w:rPr>
          <w:szCs w:val="20"/>
        </w:rPr>
        <w:t>-</w:t>
      </w:r>
      <w:r w:rsidRPr="0091427A">
        <w:rPr>
          <w:szCs w:val="20"/>
        </w:rPr>
        <w:t xml:space="preserve">paying employers will not be able to access discretionary grants such as the </w:t>
      </w:r>
      <w:r w:rsidR="008B788A" w:rsidRPr="0091427A">
        <w:rPr>
          <w:szCs w:val="20"/>
        </w:rPr>
        <w:t>Placement Gran</w:t>
      </w:r>
      <w:r w:rsidRPr="0091427A">
        <w:rPr>
          <w:szCs w:val="20"/>
        </w:rPr>
        <w:t xml:space="preserve">t and the </w:t>
      </w:r>
      <w:r w:rsidR="008B788A" w:rsidRPr="0091427A">
        <w:rPr>
          <w:szCs w:val="20"/>
        </w:rPr>
        <w:t>Bursary Grant</w:t>
      </w:r>
      <w:r w:rsidRPr="0091427A">
        <w:rPr>
          <w:szCs w:val="20"/>
        </w:rPr>
        <w:t xml:space="preserve"> from the </w:t>
      </w:r>
      <w:r w:rsidR="00C508DC" w:rsidRPr="0091427A">
        <w:rPr>
          <w:szCs w:val="20"/>
        </w:rPr>
        <w:t>SETA</w:t>
      </w:r>
      <w:r w:rsidRPr="0091427A">
        <w:rPr>
          <w:szCs w:val="20"/>
        </w:rPr>
        <w:t>.</w:t>
      </w:r>
    </w:p>
    <w:p w14:paraId="4031560B" w14:textId="77777777" w:rsidR="00F2465E" w:rsidRPr="0091427A" w:rsidRDefault="00CA1815" w:rsidP="0091427A">
      <w:pPr>
        <w:pStyle w:val="BlockText"/>
        <w:numPr>
          <w:ilvl w:val="0"/>
          <w:numId w:val="70"/>
        </w:numPr>
        <w:spacing w:line="23" w:lineRule="atLeast"/>
        <w:ind w:right="-261" w:hanging="357"/>
        <w:rPr>
          <w:szCs w:val="20"/>
        </w:rPr>
      </w:pPr>
      <w:r w:rsidRPr="0091427A">
        <w:rPr>
          <w:szCs w:val="20"/>
        </w:rPr>
        <w:t xml:space="preserve">In terms of the relevant regulations, requests for extensions and late grant submissions will </w:t>
      </w:r>
      <w:r w:rsidRPr="0091427A">
        <w:rPr>
          <w:b/>
          <w:szCs w:val="20"/>
        </w:rPr>
        <w:t>not</w:t>
      </w:r>
      <w:r w:rsidRPr="0091427A">
        <w:rPr>
          <w:szCs w:val="20"/>
        </w:rPr>
        <w:t xml:space="preserve"> be accepted by the </w:t>
      </w:r>
      <w:r w:rsidR="00C508DC" w:rsidRPr="0091427A">
        <w:rPr>
          <w:szCs w:val="20"/>
        </w:rPr>
        <w:t>SETA</w:t>
      </w:r>
      <w:r w:rsidRPr="0091427A">
        <w:rPr>
          <w:szCs w:val="20"/>
        </w:rPr>
        <w:t>.</w:t>
      </w:r>
      <w:r w:rsidR="00B648F6" w:rsidRPr="0091427A">
        <w:rPr>
          <w:szCs w:val="20"/>
        </w:rPr>
        <w:t xml:space="preserve"> </w:t>
      </w:r>
      <w:r w:rsidRPr="0091427A">
        <w:rPr>
          <w:szCs w:val="20"/>
        </w:rPr>
        <w:t>The penalty for submitting Mandatory Grant applications late is losing the grant in full.</w:t>
      </w:r>
      <w:r w:rsidR="00B648F6" w:rsidRPr="0091427A">
        <w:rPr>
          <w:szCs w:val="20"/>
        </w:rPr>
        <w:t xml:space="preserve"> </w:t>
      </w:r>
      <w:r w:rsidRPr="0091427A">
        <w:rPr>
          <w:szCs w:val="20"/>
        </w:rPr>
        <w:t xml:space="preserve">The only two exceptions to this </w:t>
      </w:r>
      <w:r w:rsidR="00F2465E" w:rsidRPr="0091427A">
        <w:rPr>
          <w:szCs w:val="20"/>
        </w:rPr>
        <w:t>are:</w:t>
      </w:r>
    </w:p>
    <w:p w14:paraId="3FBEBB70" w14:textId="77777777" w:rsidR="00F2465E" w:rsidRPr="0091427A" w:rsidRDefault="00CA1815" w:rsidP="00442424">
      <w:pPr>
        <w:pStyle w:val="BlockText"/>
        <w:numPr>
          <w:ilvl w:val="0"/>
          <w:numId w:val="47"/>
        </w:numPr>
        <w:spacing w:line="23" w:lineRule="atLeast"/>
        <w:ind w:left="426" w:right="-261" w:hanging="426"/>
        <w:rPr>
          <w:szCs w:val="20"/>
        </w:rPr>
      </w:pPr>
      <w:r w:rsidRPr="0091427A">
        <w:rPr>
          <w:szCs w:val="20"/>
        </w:rPr>
        <w:t>where a Mandatory Grant application is submitted within 6 months of registration in the case of an employer who has registered for the first time in terms of Section 5(1) of the Skills Development Levies Act</w:t>
      </w:r>
      <w:r w:rsidR="00F2465E" w:rsidRPr="0091427A">
        <w:rPr>
          <w:szCs w:val="20"/>
        </w:rPr>
        <w:t>;</w:t>
      </w:r>
      <w:r w:rsidRPr="0091427A">
        <w:rPr>
          <w:szCs w:val="20"/>
        </w:rPr>
        <w:t xml:space="preserve"> and </w:t>
      </w:r>
    </w:p>
    <w:p w14:paraId="1329908E" w14:textId="77777777" w:rsidR="00CA1815" w:rsidRPr="0091427A" w:rsidRDefault="00CA1815" w:rsidP="00442424">
      <w:pPr>
        <w:pStyle w:val="BlockText"/>
        <w:numPr>
          <w:ilvl w:val="0"/>
          <w:numId w:val="47"/>
        </w:numPr>
        <w:spacing w:line="23" w:lineRule="atLeast"/>
        <w:ind w:left="426" w:right="-261" w:hanging="426"/>
        <w:rPr>
          <w:szCs w:val="20"/>
        </w:rPr>
      </w:pPr>
      <w:r w:rsidRPr="0091427A">
        <w:rPr>
          <w:szCs w:val="20"/>
        </w:rPr>
        <w:t xml:space="preserve">where the grant has been submitted late to reasons of </w:t>
      </w:r>
      <w:r w:rsidRPr="0091427A">
        <w:rPr>
          <w:i/>
          <w:szCs w:val="20"/>
        </w:rPr>
        <w:t xml:space="preserve">force </w:t>
      </w:r>
      <w:proofErr w:type="spellStart"/>
      <w:r w:rsidRPr="0091427A">
        <w:rPr>
          <w:i/>
          <w:szCs w:val="20"/>
        </w:rPr>
        <w:t>majeur</w:t>
      </w:r>
      <w:proofErr w:type="spellEnd"/>
      <w:r w:rsidRPr="0091427A">
        <w:rPr>
          <w:szCs w:val="20"/>
        </w:rPr>
        <w:t xml:space="preserve"> (‘force </w:t>
      </w:r>
      <w:proofErr w:type="spellStart"/>
      <w:r w:rsidRPr="0091427A">
        <w:rPr>
          <w:szCs w:val="20"/>
        </w:rPr>
        <w:t>majeur</w:t>
      </w:r>
      <w:proofErr w:type="spellEnd"/>
      <w:r w:rsidRPr="0091427A">
        <w:rPr>
          <w:szCs w:val="20"/>
        </w:rPr>
        <w:t>’ means an event beyond the control of the applicant and not involving the applicant’s fault or negligence and not foreseeable.</w:t>
      </w:r>
      <w:r w:rsidR="00B648F6" w:rsidRPr="0091427A">
        <w:rPr>
          <w:szCs w:val="20"/>
        </w:rPr>
        <w:t xml:space="preserve"> </w:t>
      </w:r>
      <w:r w:rsidRPr="0091427A">
        <w:rPr>
          <w:szCs w:val="20"/>
        </w:rPr>
        <w:t xml:space="preserve">Such events may include, but </w:t>
      </w:r>
      <w:r w:rsidR="00F2465E" w:rsidRPr="0091427A">
        <w:rPr>
          <w:szCs w:val="20"/>
        </w:rPr>
        <w:t xml:space="preserve">are </w:t>
      </w:r>
      <w:r w:rsidRPr="0091427A">
        <w:rPr>
          <w:szCs w:val="20"/>
        </w:rPr>
        <w:t>not restricted to, acts of the applicant in its sovereign capacity, wars or revolutions, fires, floods, epidemics).</w:t>
      </w:r>
    </w:p>
    <w:p w14:paraId="3C9B5B66" w14:textId="77777777" w:rsidR="0066057C" w:rsidRPr="0091427A" w:rsidRDefault="00CA1815" w:rsidP="0091427A">
      <w:pPr>
        <w:pStyle w:val="BlockText"/>
        <w:numPr>
          <w:ilvl w:val="0"/>
          <w:numId w:val="70"/>
        </w:numPr>
        <w:spacing w:line="23" w:lineRule="atLeast"/>
        <w:ind w:right="-261" w:hanging="357"/>
        <w:rPr>
          <w:szCs w:val="20"/>
        </w:rPr>
      </w:pPr>
      <w:r w:rsidRPr="0091427A">
        <w:rPr>
          <w:szCs w:val="20"/>
        </w:rPr>
        <w:t xml:space="preserve">A </w:t>
      </w:r>
      <w:r w:rsidR="00C508DC" w:rsidRPr="0091427A">
        <w:rPr>
          <w:szCs w:val="20"/>
        </w:rPr>
        <w:t>SETA</w:t>
      </w:r>
      <w:r w:rsidRPr="0091427A">
        <w:rPr>
          <w:szCs w:val="20"/>
        </w:rPr>
        <w:t xml:space="preserve"> may not pay any grant to an employer who is liable to pay the SDL in terms of Section 3(1) of the SDL Act unless the employer</w:t>
      </w:r>
      <w:r w:rsidR="0066057C" w:rsidRPr="0091427A">
        <w:rPr>
          <w:szCs w:val="20"/>
        </w:rPr>
        <w:t xml:space="preserve">: </w:t>
      </w:r>
    </w:p>
    <w:p w14:paraId="2F0E1A4B"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registered with the Commissioner in terms of the SDL Act</w:t>
      </w:r>
      <w:r w:rsidRPr="0091427A">
        <w:rPr>
          <w:szCs w:val="20"/>
        </w:rPr>
        <w:t xml:space="preserve">; </w:t>
      </w:r>
    </w:p>
    <w:p w14:paraId="4B13789A"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paid the levies directly to the South African Revenue Services (SARS) in the manner and within the period determined in the SDL Act</w:t>
      </w:r>
      <w:r w:rsidRPr="0091427A">
        <w:rPr>
          <w:szCs w:val="20"/>
        </w:rPr>
        <w:t>;</w:t>
      </w:r>
    </w:p>
    <w:p w14:paraId="45067F1E"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i</w:t>
      </w:r>
      <w:r w:rsidR="00CA1815" w:rsidRPr="0091427A">
        <w:rPr>
          <w:szCs w:val="20"/>
        </w:rPr>
        <w:t>s up-to-date with levy payments to SARS at the time of approval and in respect of the application period</w:t>
      </w:r>
      <w:r w:rsidRPr="0091427A">
        <w:rPr>
          <w:szCs w:val="20"/>
        </w:rPr>
        <w:t>;</w:t>
      </w:r>
    </w:p>
    <w:p w14:paraId="25476D34"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 xml:space="preserve">submitted a </w:t>
      </w:r>
      <w:r w:rsidR="00C82CED" w:rsidRPr="0091427A">
        <w:rPr>
          <w:szCs w:val="20"/>
        </w:rPr>
        <w:t>Skills Development Plan</w:t>
      </w:r>
      <w:r w:rsidR="00CA1815" w:rsidRPr="0091427A">
        <w:rPr>
          <w:szCs w:val="20"/>
        </w:rPr>
        <w:t xml:space="preserve"> in respect of the previous financial year</w:t>
      </w:r>
      <w:r w:rsidRPr="0091427A">
        <w:rPr>
          <w:szCs w:val="20"/>
        </w:rPr>
        <w:t>; and</w:t>
      </w:r>
    </w:p>
    <w:p w14:paraId="40352C6C" w14:textId="77777777" w:rsidR="00CA1815" w:rsidRPr="0091427A" w:rsidRDefault="00CA1815" w:rsidP="00442424">
      <w:pPr>
        <w:pStyle w:val="BlockText"/>
        <w:numPr>
          <w:ilvl w:val="0"/>
          <w:numId w:val="48"/>
        </w:numPr>
        <w:spacing w:line="23" w:lineRule="atLeast"/>
        <w:ind w:left="426" w:right="-261" w:hanging="426"/>
        <w:rPr>
          <w:szCs w:val="20"/>
        </w:rPr>
      </w:pPr>
      <w:r w:rsidRPr="0091427A">
        <w:rPr>
          <w:szCs w:val="20"/>
        </w:rPr>
        <w:t>is registered with Fasset and the levy contributions are up-to-date.</w:t>
      </w:r>
    </w:p>
    <w:p w14:paraId="52F5FE7B" w14:textId="0C212058" w:rsidR="00CA1815" w:rsidRPr="0091427A" w:rsidRDefault="00E12F37" w:rsidP="0091427A">
      <w:pPr>
        <w:pStyle w:val="BlockText"/>
        <w:numPr>
          <w:ilvl w:val="0"/>
          <w:numId w:val="70"/>
        </w:numPr>
        <w:spacing w:line="23" w:lineRule="atLeast"/>
        <w:ind w:right="-261" w:hanging="357"/>
        <w:rPr>
          <w:szCs w:val="20"/>
        </w:rPr>
      </w:pPr>
      <w:r w:rsidRPr="0091427A">
        <w:rPr>
          <w:szCs w:val="20"/>
        </w:rPr>
        <w:t xml:space="preserve">Government Gazette, no. 9867, Vol. 570, 3 December 2012, no. 35940 requires </w:t>
      </w:r>
      <w:r w:rsidR="00CA1815" w:rsidRPr="0091427A">
        <w:rPr>
          <w:szCs w:val="20"/>
        </w:rPr>
        <w:t xml:space="preserve">that firms submit the </w:t>
      </w:r>
      <w:r w:rsidR="00C25AD1" w:rsidRPr="0091427A">
        <w:rPr>
          <w:szCs w:val="20"/>
        </w:rPr>
        <w:t xml:space="preserve">SDP </w:t>
      </w:r>
      <w:r w:rsidR="00CA1815" w:rsidRPr="0091427A">
        <w:rPr>
          <w:szCs w:val="20"/>
        </w:rPr>
        <w:t>portion of the Mandatory Grant (</w:t>
      </w:r>
      <w:r w:rsidR="00C25AD1" w:rsidRPr="0091427A">
        <w:rPr>
          <w:szCs w:val="20"/>
        </w:rPr>
        <w:t xml:space="preserve">SDP </w:t>
      </w:r>
      <w:r w:rsidR="00CA1815" w:rsidRPr="0091427A">
        <w:rPr>
          <w:szCs w:val="20"/>
        </w:rPr>
        <w:t xml:space="preserve">for the period 1 </w:t>
      </w:r>
      <w:r w:rsidR="00D8723B" w:rsidRPr="0091427A">
        <w:rPr>
          <w:szCs w:val="20"/>
        </w:rPr>
        <w:t>January 20</w:t>
      </w:r>
      <w:r w:rsidR="004E73EF">
        <w:rPr>
          <w:szCs w:val="20"/>
        </w:rPr>
        <w:t>20</w:t>
      </w:r>
      <w:r w:rsidR="00CA1815" w:rsidRPr="0091427A">
        <w:rPr>
          <w:szCs w:val="20"/>
        </w:rPr>
        <w:t xml:space="preserve"> to 31 </w:t>
      </w:r>
      <w:r w:rsidR="00D8723B" w:rsidRPr="0091427A">
        <w:rPr>
          <w:szCs w:val="20"/>
        </w:rPr>
        <w:t xml:space="preserve">December </w:t>
      </w:r>
      <w:r w:rsidR="00CA1815" w:rsidRPr="0091427A">
        <w:rPr>
          <w:szCs w:val="20"/>
        </w:rPr>
        <w:t>20</w:t>
      </w:r>
      <w:r w:rsidR="00EE627C">
        <w:rPr>
          <w:szCs w:val="20"/>
        </w:rPr>
        <w:t>2</w:t>
      </w:r>
      <w:r w:rsidR="004E73EF">
        <w:rPr>
          <w:szCs w:val="20"/>
        </w:rPr>
        <w:t>1</w:t>
      </w:r>
      <w:r w:rsidR="00CA1815" w:rsidRPr="0091427A">
        <w:rPr>
          <w:szCs w:val="20"/>
        </w:rPr>
        <w:t xml:space="preserve">) </w:t>
      </w:r>
      <w:proofErr w:type="gramStart"/>
      <w:r w:rsidR="00CA1815" w:rsidRPr="0091427A">
        <w:rPr>
          <w:szCs w:val="20"/>
        </w:rPr>
        <w:t>in order for</w:t>
      </w:r>
      <w:proofErr w:type="gramEnd"/>
      <w:r w:rsidR="00CA1815" w:rsidRPr="0091427A">
        <w:rPr>
          <w:szCs w:val="20"/>
        </w:rPr>
        <w:t xml:space="preserve"> the ATR 20</w:t>
      </w:r>
      <w:r w:rsidR="004E73EF">
        <w:rPr>
          <w:szCs w:val="20"/>
        </w:rPr>
        <w:t>21</w:t>
      </w:r>
      <w:r w:rsidR="00CA1815" w:rsidRPr="0091427A">
        <w:rPr>
          <w:szCs w:val="20"/>
        </w:rPr>
        <w:t>/20</w:t>
      </w:r>
      <w:r w:rsidR="00EE627C">
        <w:rPr>
          <w:szCs w:val="20"/>
        </w:rPr>
        <w:t>2</w:t>
      </w:r>
      <w:r w:rsidR="004E73EF">
        <w:rPr>
          <w:szCs w:val="20"/>
        </w:rPr>
        <w:t>2</w:t>
      </w:r>
      <w:r w:rsidR="00CA1815" w:rsidRPr="0091427A">
        <w:rPr>
          <w:szCs w:val="20"/>
        </w:rPr>
        <w:t xml:space="preserve"> </w:t>
      </w:r>
      <w:r w:rsidRPr="0091427A">
        <w:rPr>
          <w:szCs w:val="20"/>
        </w:rPr>
        <w:t>and</w:t>
      </w:r>
      <w:r w:rsidR="00CA1815" w:rsidRPr="0091427A">
        <w:rPr>
          <w:szCs w:val="20"/>
        </w:rPr>
        <w:t xml:space="preserve"> </w:t>
      </w:r>
      <w:r w:rsidR="00C82CED" w:rsidRPr="0091427A">
        <w:rPr>
          <w:szCs w:val="20"/>
        </w:rPr>
        <w:t>Skills Development Plan</w:t>
      </w:r>
      <w:r w:rsidR="00CA1815" w:rsidRPr="0091427A">
        <w:rPr>
          <w:szCs w:val="20"/>
        </w:rPr>
        <w:t xml:space="preserve"> 20</w:t>
      </w:r>
      <w:r w:rsidR="00EE627C">
        <w:rPr>
          <w:szCs w:val="20"/>
        </w:rPr>
        <w:t>20</w:t>
      </w:r>
      <w:r w:rsidR="00CA1815" w:rsidRPr="0091427A">
        <w:rPr>
          <w:szCs w:val="20"/>
        </w:rPr>
        <w:t>/20</w:t>
      </w:r>
      <w:r w:rsidR="003179F5">
        <w:rPr>
          <w:szCs w:val="20"/>
        </w:rPr>
        <w:t>2</w:t>
      </w:r>
      <w:r w:rsidR="00EE627C">
        <w:rPr>
          <w:szCs w:val="20"/>
        </w:rPr>
        <w:t>1</w:t>
      </w:r>
      <w:r w:rsidR="00CA1815" w:rsidRPr="0091427A">
        <w:rPr>
          <w:szCs w:val="20"/>
        </w:rPr>
        <w:t xml:space="preserve"> to be approved for grant payment.</w:t>
      </w:r>
      <w:r w:rsidR="00B648F6" w:rsidRPr="0091427A">
        <w:rPr>
          <w:szCs w:val="20"/>
        </w:rPr>
        <w:t xml:space="preserve"> </w:t>
      </w:r>
      <w:r w:rsidR="00CA1815" w:rsidRPr="0091427A">
        <w:rPr>
          <w:szCs w:val="20"/>
        </w:rPr>
        <w:t>The submission of the previous year’s grant is a prerequisite for approval of the current year’s grant</w:t>
      </w:r>
      <w:r w:rsidR="00D8723B" w:rsidRPr="0091427A">
        <w:rPr>
          <w:szCs w:val="20"/>
        </w:rPr>
        <w:t>.  H</w:t>
      </w:r>
      <w:r w:rsidR="00CA1815" w:rsidRPr="0091427A">
        <w:rPr>
          <w:szCs w:val="20"/>
        </w:rPr>
        <w:t>owever should the previous year’s grant not have been approved (because it was not submitted by the deadline date etc …) the grant for the previous year will not be paid.</w:t>
      </w:r>
    </w:p>
    <w:p w14:paraId="423086F4" w14:textId="77777777" w:rsidR="00CA1815" w:rsidRPr="0091427A" w:rsidRDefault="007F03C4" w:rsidP="0091427A">
      <w:pPr>
        <w:pStyle w:val="BlockText"/>
        <w:numPr>
          <w:ilvl w:val="0"/>
          <w:numId w:val="70"/>
        </w:numPr>
        <w:spacing w:line="23" w:lineRule="atLeast"/>
        <w:ind w:right="-261" w:hanging="357"/>
        <w:rPr>
          <w:szCs w:val="20"/>
        </w:rPr>
      </w:pPr>
      <w:r w:rsidRPr="0091427A">
        <w:rPr>
          <w:szCs w:val="20"/>
        </w:rPr>
        <w:t xml:space="preserve">A certificate indicating the </w:t>
      </w:r>
      <w:r w:rsidR="0084075F" w:rsidRPr="0091427A">
        <w:rPr>
          <w:szCs w:val="20"/>
        </w:rPr>
        <w:t>B</w:t>
      </w:r>
      <w:r w:rsidRPr="0091427A">
        <w:rPr>
          <w:szCs w:val="20"/>
        </w:rPr>
        <w:t xml:space="preserve">road-Based Black Economic Empowerment (BEE) level of the </w:t>
      </w:r>
      <w:r w:rsidR="00EE627C" w:rsidRPr="0091427A">
        <w:rPr>
          <w:szCs w:val="20"/>
        </w:rPr>
        <w:t>organization</w:t>
      </w:r>
      <w:r w:rsidRPr="0091427A">
        <w:rPr>
          <w:szCs w:val="20"/>
        </w:rPr>
        <w:t xml:space="preserve">, has been requested (where applicable). </w:t>
      </w:r>
      <w:r w:rsidR="00D8723B" w:rsidRPr="0091427A">
        <w:rPr>
          <w:szCs w:val="20"/>
        </w:rPr>
        <w:t>T</w:t>
      </w:r>
      <w:r w:rsidRPr="0091427A">
        <w:rPr>
          <w:szCs w:val="20"/>
        </w:rPr>
        <w:t xml:space="preserve">he SDL number of the </w:t>
      </w:r>
      <w:r w:rsidR="00EE627C" w:rsidRPr="0091427A">
        <w:rPr>
          <w:szCs w:val="20"/>
        </w:rPr>
        <w:t>organization</w:t>
      </w:r>
      <w:r w:rsidR="00D8723B" w:rsidRPr="0091427A">
        <w:rPr>
          <w:szCs w:val="20"/>
        </w:rPr>
        <w:t xml:space="preserve"> must</w:t>
      </w:r>
      <w:r w:rsidRPr="0091427A">
        <w:rPr>
          <w:szCs w:val="20"/>
        </w:rPr>
        <w:t xml:space="preserve"> reflect (is written) on the BEE certificate.</w:t>
      </w:r>
      <w:r w:rsidR="004F0BF4" w:rsidRPr="0091427A">
        <w:rPr>
          <w:szCs w:val="20"/>
        </w:rPr>
        <w:t xml:space="preserve"> </w:t>
      </w:r>
      <w:r w:rsidR="00CA1815" w:rsidRPr="0091427A">
        <w:rPr>
          <w:szCs w:val="20"/>
        </w:rPr>
        <w:t>The grant must be completed correctly and submitted in the required format.</w:t>
      </w:r>
    </w:p>
    <w:p w14:paraId="5AB6296A" w14:textId="0E0AE808" w:rsidR="00D176AD" w:rsidRPr="0091427A" w:rsidRDefault="00D176AD" w:rsidP="0091427A">
      <w:pPr>
        <w:pStyle w:val="BlockText"/>
        <w:numPr>
          <w:ilvl w:val="0"/>
          <w:numId w:val="70"/>
        </w:numPr>
        <w:spacing w:line="23" w:lineRule="atLeast"/>
        <w:ind w:right="-261" w:hanging="357"/>
        <w:rPr>
          <w:szCs w:val="20"/>
        </w:rPr>
      </w:pPr>
      <w:r w:rsidRPr="0091427A">
        <w:rPr>
          <w:szCs w:val="20"/>
        </w:rPr>
        <w:lastRenderedPageBreak/>
        <w:t xml:space="preserve">Grant assessments will commence from 1 </w:t>
      </w:r>
      <w:r w:rsidR="00110614">
        <w:rPr>
          <w:szCs w:val="20"/>
        </w:rPr>
        <w:t xml:space="preserve">April </w:t>
      </w:r>
      <w:r w:rsidRPr="0091427A">
        <w:rPr>
          <w:szCs w:val="20"/>
        </w:rPr>
        <w:t xml:space="preserve">only, after discretionary grants </w:t>
      </w:r>
      <w:r w:rsidR="0058186B">
        <w:rPr>
          <w:szCs w:val="20"/>
        </w:rPr>
        <w:t>(</w:t>
      </w:r>
      <w:r w:rsidRPr="0091427A">
        <w:rPr>
          <w:szCs w:val="20"/>
        </w:rPr>
        <w:t xml:space="preserve">due </w:t>
      </w:r>
      <w:r w:rsidR="00DD56EA">
        <w:rPr>
          <w:szCs w:val="20"/>
        </w:rPr>
        <w:t>26</w:t>
      </w:r>
      <w:r w:rsidR="00E12F37" w:rsidRPr="0091427A">
        <w:rPr>
          <w:szCs w:val="20"/>
        </w:rPr>
        <w:t xml:space="preserve"> February</w:t>
      </w:r>
      <w:r w:rsidRPr="0091427A">
        <w:rPr>
          <w:szCs w:val="20"/>
        </w:rPr>
        <w:t xml:space="preserve">) have been </w:t>
      </w:r>
      <w:r w:rsidR="00EE627C">
        <w:rPr>
          <w:szCs w:val="20"/>
        </w:rPr>
        <w:t>finalized</w:t>
      </w:r>
      <w:r w:rsidRPr="0091427A">
        <w:rPr>
          <w:szCs w:val="20"/>
        </w:rPr>
        <w:t>.</w:t>
      </w:r>
    </w:p>
    <w:p w14:paraId="195F9B21" w14:textId="0BEEA565" w:rsidR="00D44F3D" w:rsidRPr="0091427A" w:rsidRDefault="00D44F3D" w:rsidP="00D44F3D">
      <w:pPr>
        <w:pStyle w:val="BlockText"/>
        <w:numPr>
          <w:ilvl w:val="0"/>
          <w:numId w:val="70"/>
        </w:numPr>
        <w:rPr>
          <w:iCs/>
          <w:szCs w:val="20"/>
        </w:rPr>
      </w:pPr>
      <w:r w:rsidRPr="0091427A">
        <w:rPr>
          <w:iCs/>
          <w:szCs w:val="20"/>
          <w:lang w:val="en-GB"/>
        </w:rPr>
        <w:t xml:space="preserve">The PDF document that is created at the time of submission, must be signed and emailed to the dedicated email address, </w:t>
      </w:r>
      <w:hyperlink r:id="rId11" w:history="1">
        <w:r w:rsidRPr="0091427A">
          <w:rPr>
            <w:rStyle w:val="Hyperlink"/>
            <w:iCs/>
            <w:szCs w:val="20"/>
          </w:rPr>
          <w:t>mandatorygrant@fasset.org.za</w:t>
        </w:r>
      </w:hyperlink>
      <w:r w:rsidRPr="0091427A">
        <w:rPr>
          <w:iCs/>
          <w:szCs w:val="20"/>
          <w:lang w:val="en-GB"/>
        </w:rPr>
        <w:t xml:space="preserve"> or hand delivered to the Fasset offices.  This must reach Fasset by the deadline date</w:t>
      </w:r>
      <w:r w:rsidR="0058186B">
        <w:rPr>
          <w:iCs/>
          <w:szCs w:val="20"/>
          <w:lang w:val="en-GB"/>
        </w:rPr>
        <w:t xml:space="preserve"> which is 30 April 20</w:t>
      </w:r>
      <w:r w:rsidR="004E73EF">
        <w:rPr>
          <w:iCs/>
          <w:szCs w:val="20"/>
          <w:lang w:val="en-GB"/>
        </w:rPr>
        <w:t>2</w:t>
      </w:r>
      <w:r w:rsidR="00DD56EA">
        <w:rPr>
          <w:iCs/>
          <w:szCs w:val="20"/>
          <w:lang w:val="en-GB"/>
        </w:rPr>
        <w:t>1</w:t>
      </w:r>
      <w:r w:rsidRPr="0091427A">
        <w:rPr>
          <w:iCs/>
          <w:szCs w:val="20"/>
          <w:lang w:val="en-GB"/>
        </w:rPr>
        <w:t xml:space="preserve">. </w:t>
      </w:r>
    </w:p>
    <w:p w14:paraId="03CF0FBE" w14:textId="77777777" w:rsidR="00D44F3D" w:rsidRPr="0091427A" w:rsidRDefault="00D44F3D" w:rsidP="00D44F3D">
      <w:pPr>
        <w:pStyle w:val="BlockText"/>
        <w:numPr>
          <w:ilvl w:val="0"/>
          <w:numId w:val="70"/>
        </w:numPr>
        <w:rPr>
          <w:iCs/>
          <w:szCs w:val="20"/>
        </w:rPr>
      </w:pPr>
      <w:r w:rsidRPr="0091427A">
        <w:rPr>
          <w:iCs/>
          <w:szCs w:val="20"/>
        </w:rPr>
        <w:t xml:space="preserve">The SDF and the relevant </w:t>
      </w:r>
      <w:r w:rsidR="00EE627C" w:rsidRPr="0091427A">
        <w:rPr>
          <w:iCs/>
          <w:szCs w:val="20"/>
        </w:rPr>
        <w:t>Authorized</w:t>
      </w:r>
      <w:r w:rsidRPr="0091427A">
        <w:rPr>
          <w:iCs/>
          <w:szCs w:val="20"/>
        </w:rPr>
        <w:t xml:space="preserve"> Signatory must sign each page of the grant application form. Names may not be typed in the signature space.  Original signatures must be manually completed.</w:t>
      </w:r>
    </w:p>
    <w:p w14:paraId="399B9BD4" w14:textId="77777777" w:rsidR="00D44F3D" w:rsidRPr="0091427A" w:rsidRDefault="00D44F3D" w:rsidP="00D44F3D">
      <w:pPr>
        <w:pStyle w:val="BlockText"/>
        <w:numPr>
          <w:ilvl w:val="0"/>
          <w:numId w:val="70"/>
        </w:numPr>
        <w:rPr>
          <w:szCs w:val="20"/>
        </w:rPr>
      </w:pPr>
      <w:r w:rsidRPr="0091427A">
        <w:rPr>
          <w:szCs w:val="20"/>
        </w:rPr>
        <w:t xml:space="preserve">However, there may be instances where the PDF document of the online form is missing some or all of the signatures. The applicant should submit the </w:t>
      </w:r>
      <w:r w:rsidRPr="0091427A">
        <w:rPr>
          <w:b/>
          <w:szCs w:val="20"/>
        </w:rPr>
        <w:t>incomplete</w:t>
      </w:r>
      <w:r w:rsidRPr="0091427A">
        <w:rPr>
          <w:szCs w:val="20"/>
        </w:rPr>
        <w:t xml:space="preserve"> application form, by the deadline date to ensure that the SETA receives the document timeously and that access to the grant is not lost. Fasset does query incomplete, but timeously submitted, grant applications.</w:t>
      </w:r>
    </w:p>
    <w:p w14:paraId="21B5E983" w14:textId="77777777" w:rsidR="00D44F3D" w:rsidRPr="0091427A" w:rsidRDefault="00D44F3D" w:rsidP="00D44F3D">
      <w:pPr>
        <w:pStyle w:val="BlockText"/>
        <w:numPr>
          <w:ilvl w:val="0"/>
          <w:numId w:val="70"/>
        </w:numPr>
        <w:rPr>
          <w:b/>
          <w:i/>
          <w:iCs/>
          <w:szCs w:val="20"/>
          <w:lang w:val="en-GB"/>
        </w:rPr>
      </w:pPr>
      <w:r w:rsidRPr="0091427A">
        <w:rPr>
          <w:b/>
          <w:szCs w:val="20"/>
        </w:rPr>
        <w:t>A copy of the completed and signed grant application must be retained.</w:t>
      </w:r>
    </w:p>
    <w:p w14:paraId="5ACC03BB" w14:textId="77777777" w:rsidR="00DE04C0" w:rsidRPr="0091427A" w:rsidRDefault="00DE04C0" w:rsidP="0091427A">
      <w:pPr>
        <w:pStyle w:val="BlockText"/>
        <w:numPr>
          <w:ilvl w:val="0"/>
          <w:numId w:val="70"/>
        </w:numPr>
        <w:spacing w:line="23" w:lineRule="atLeast"/>
        <w:ind w:right="-261" w:hanging="357"/>
        <w:rPr>
          <w:szCs w:val="20"/>
        </w:rPr>
      </w:pPr>
      <w:r w:rsidRPr="0091427A">
        <w:rPr>
          <w:szCs w:val="20"/>
        </w:rPr>
        <w:t xml:space="preserve">In the case of </w:t>
      </w:r>
      <w:r w:rsidRPr="0091427A">
        <w:rPr>
          <w:b/>
          <w:szCs w:val="20"/>
          <w:u w:val="single"/>
        </w:rPr>
        <w:t>hand delivery or courier</w:t>
      </w:r>
      <w:r w:rsidRPr="0091427A">
        <w:rPr>
          <w:szCs w:val="20"/>
        </w:rPr>
        <w:t xml:space="preserve">, it is the applicant’s obligation to ensure the document is submitted to the correct physical/postal address and physical proof (delivery note of sending the specified document via hand delivery or courier) is retained. The </w:t>
      </w:r>
      <w:r w:rsidR="00C508DC" w:rsidRPr="0091427A">
        <w:rPr>
          <w:szCs w:val="20"/>
        </w:rPr>
        <w:t>SETA</w:t>
      </w:r>
      <w:r w:rsidRPr="0091427A">
        <w:rPr>
          <w:szCs w:val="20"/>
        </w:rPr>
        <w:t xml:space="preserve"> physical address is</w:t>
      </w:r>
      <w:r w:rsidRPr="0091427A">
        <w:rPr>
          <w:b/>
          <w:szCs w:val="20"/>
        </w:rPr>
        <w:t xml:space="preserve">, </w:t>
      </w:r>
      <w:r w:rsidR="00FC3206">
        <w:rPr>
          <w:b/>
          <w:szCs w:val="20"/>
        </w:rPr>
        <w:t>First</w:t>
      </w:r>
      <w:r w:rsidRPr="0091427A">
        <w:rPr>
          <w:b/>
          <w:szCs w:val="20"/>
        </w:rPr>
        <w:t xml:space="preserve"> Floor, 29</w:t>
      </w:r>
      <w:r w:rsidR="00FC3206">
        <w:rPr>
          <w:b/>
          <w:szCs w:val="20"/>
        </w:rPr>
        <w:t>6</w:t>
      </w:r>
      <w:r w:rsidRPr="0091427A">
        <w:rPr>
          <w:b/>
          <w:szCs w:val="20"/>
        </w:rPr>
        <w:t xml:space="preserve"> </w:t>
      </w:r>
      <w:r w:rsidR="00FC3206">
        <w:rPr>
          <w:b/>
          <w:szCs w:val="20"/>
        </w:rPr>
        <w:t>Kent</w:t>
      </w:r>
      <w:r w:rsidRPr="0091427A">
        <w:rPr>
          <w:b/>
          <w:szCs w:val="20"/>
        </w:rPr>
        <w:t xml:space="preserve"> </w:t>
      </w:r>
      <w:r w:rsidR="00FC3206">
        <w:rPr>
          <w:b/>
          <w:szCs w:val="20"/>
        </w:rPr>
        <w:t>Avenue</w:t>
      </w:r>
      <w:r w:rsidRPr="0091427A">
        <w:rPr>
          <w:b/>
          <w:szCs w:val="20"/>
        </w:rPr>
        <w:t xml:space="preserve">, </w:t>
      </w:r>
      <w:proofErr w:type="spellStart"/>
      <w:r w:rsidR="00FC3206">
        <w:rPr>
          <w:b/>
          <w:szCs w:val="20"/>
        </w:rPr>
        <w:t>Randburg</w:t>
      </w:r>
      <w:proofErr w:type="spellEnd"/>
      <w:r w:rsidRPr="0091427A">
        <w:rPr>
          <w:b/>
          <w:szCs w:val="20"/>
        </w:rPr>
        <w:t>, Johannesburg</w:t>
      </w:r>
      <w:r w:rsidRPr="0091427A">
        <w:rPr>
          <w:szCs w:val="20"/>
        </w:rPr>
        <w:t>. Please be aware that those delivering the document may not have access to alternative fax and email facilities, and the submission will be deemed late if is received / delivered after the deadline date.</w:t>
      </w:r>
    </w:p>
    <w:p w14:paraId="5FB7FF2A" w14:textId="77777777" w:rsidR="0007497E" w:rsidRPr="0091427A" w:rsidRDefault="0007497E" w:rsidP="0007497E">
      <w:pPr>
        <w:pStyle w:val="BlockText"/>
        <w:numPr>
          <w:ilvl w:val="0"/>
          <w:numId w:val="70"/>
        </w:numPr>
        <w:spacing w:line="276" w:lineRule="auto"/>
        <w:rPr>
          <w:szCs w:val="20"/>
        </w:rPr>
      </w:pPr>
      <w:r w:rsidRPr="0091427A">
        <w:rPr>
          <w:szCs w:val="20"/>
        </w:rPr>
        <w:t xml:space="preserve">Fasset’s office hours are as follows: </w:t>
      </w:r>
    </w:p>
    <w:p w14:paraId="30C4CD1E" w14:textId="77777777" w:rsidR="0007497E" w:rsidRPr="0091427A" w:rsidRDefault="0007497E" w:rsidP="0007497E">
      <w:pPr>
        <w:pStyle w:val="BlockText"/>
        <w:tabs>
          <w:tab w:val="left" w:pos="0"/>
        </w:tabs>
        <w:spacing w:line="276" w:lineRule="auto"/>
        <w:ind w:left="0"/>
        <w:rPr>
          <w:szCs w:val="20"/>
        </w:rPr>
      </w:pPr>
      <w:r w:rsidRPr="0091427A">
        <w:rPr>
          <w:szCs w:val="20"/>
        </w:rPr>
        <w:t xml:space="preserve">Monday-Thursday: </w:t>
      </w:r>
      <w:r w:rsidRPr="0091427A">
        <w:rPr>
          <w:szCs w:val="20"/>
        </w:rPr>
        <w:tab/>
        <w:t>08h00-16h30</w:t>
      </w:r>
    </w:p>
    <w:p w14:paraId="08FDD018" w14:textId="77777777" w:rsidR="0007497E" w:rsidRPr="0091427A" w:rsidRDefault="0007497E" w:rsidP="0007497E">
      <w:pPr>
        <w:pStyle w:val="BlockText"/>
        <w:tabs>
          <w:tab w:val="left" w:pos="0"/>
        </w:tabs>
        <w:spacing w:line="276" w:lineRule="auto"/>
        <w:ind w:left="0"/>
        <w:rPr>
          <w:szCs w:val="20"/>
        </w:rPr>
      </w:pPr>
      <w:r w:rsidRPr="0091427A">
        <w:rPr>
          <w:szCs w:val="20"/>
        </w:rPr>
        <w:t xml:space="preserve">Friday: </w:t>
      </w:r>
      <w:r w:rsidRPr="0091427A">
        <w:rPr>
          <w:szCs w:val="20"/>
        </w:rPr>
        <w:tab/>
      </w:r>
      <w:r w:rsidRPr="0091427A">
        <w:rPr>
          <w:szCs w:val="20"/>
        </w:rPr>
        <w:tab/>
      </w:r>
      <w:r w:rsidRPr="0091427A">
        <w:rPr>
          <w:szCs w:val="20"/>
        </w:rPr>
        <w:tab/>
        <w:t>08h00-16h00</w:t>
      </w:r>
    </w:p>
    <w:p w14:paraId="0C24D42E" w14:textId="77777777" w:rsidR="0007497E" w:rsidRPr="0091427A" w:rsidRDefault="0007497E" w:rsidP="0091427A">
      <w:pPr>
        <w:pStyle w:val="BlockText"/>
        <w:tabs>
          <w:tab w:val="left" w:pos="0"/>
        </w:tabs>
        <w:spacing w:line="276" w:lineRule="auto"/>
        <w:ind w:left="0"/>
        <w:rPr>
          <w:szCs w:val="20"/>
        </w:rPr>
      </w:pPr>
      <w:r w:rsidRPr="0091427A">
        <w:rPr>
          <w:szCs w:val="20"/>
        </w:rPr>
        <w:t xml:space="preserve">The Fasset offices are not open over weekends. Should the deadline date fall on a weekend, all required hard-copy documentation must reach the Fasset offices on the last working day before the deadline date. </w:t>
      </w:r>
    </w:p>
    <w:p w14:paraId="7BECA9AC" w14:textId="77777777" w:rsidR="00DE04C0" w:rsidRPr="0091427A" w:rsidRDefault="00DE04C0" w:rsidP="0091427A">
      <w:pPr>
        <w:pStyle w:val="BlockText"/>
        <w:numPr>
          <w:ilvl w:val="0"/>
          <w:numId w:val="70"/>
        </w:numPr>
        <w:spacing w:line="23" w:lineRule="atLeast"/>
        <w:ind w:right="-261" w:hanging="357"/>
        <w:rPr>
          <w:szCs w:val="20"/>
        </w:rPr>
      </w:pPr>
      <w:r w:rsidRPr="0091427A">
        <w:rPr>
          <w:szCs w:val="20"/>
        </w:rPr>
        <w:t xml:space="preserve">In the case of submission via the </w:t>
      </w:r>
      <w:r w:rsidRPr="0091427A">
        <w:rPr>
          <w:b/>
          <w:szCs w:val="20"/>
          <w:u w:val="single"/>
        </w:rPr>
        <w:t>postal system</w:t>
      </w:r>
      <w:r w:rsidR="00D025CF" w:rsidRPr="0091427A">
        <w:rPr>
          <w:szCs w:val="20"/>
        </w:rPr>
        <w:t xml:space="preserve"> (of any required hardcopy documentation)</w:t>
      </w:r>
      <w:r w:rsidRPr="0091427A">
        <w:rPr>
          <w:szCs w:val="20"/>
        </w:rPr>
        <w:t xml:space="preserve">, it is the applicant’s obligation to ensure the document is submitted to the correct physical/postal address and that proof of sending the specified document is kept. The correct postal address is </w:t>
      </w:r>
      <w:r w:rsidRPr="0091427A">
        <w:rPr>
          <w:b/>
          <w:szCs w:val="20"/>
        </w:rPr>
        <w:t>PO Box 6801, Cresta, 2118</w:t>
      </w:r>
      <w:r w:rsidRPr="0091427A">
        <w:rPr>
          <w:szCs w:val="20"/>
        </w:rPr>
        <w:t>.</w:t>
      </w:r>
    </w:p>
    <w:p w14:paraId="413617D5" w14:textId="77777777" w:rsidR="003A65EE" w:rsidRPr="0091427A" w:rsidRDefault="00D8723B" w:rsidP="0091427A">
      <w:pPr>
        <w:pStyle w:val="BlockText"/>
        <w:numPr>
          <w:ilvl w:val="0"/>
          <w:numId w:val="70"/>
        </w:numPr>
        <w:spacing w:line="23" w:lineRule="atLeast"/>
        <w:ind w:right="-261" w:hanging="357"/>
        <w:rPr>
          <w:szCs w:val="20"/>
        </w:rPr>
      </w:pPr>
      <w:r w:rsidRPr="0091427A">
        <w:rPr>
          <w:szCs w:val="20"/>
        </w:rPr>
        <w:t>I</w:t>
      </w:r>
      <w:r w:rsidR="003A65EE" w:rsidRPr="0091427A">
        <w:rPr>
          <w:szCs w:val="20"/>
        </w:rPr>
        <w:t xml:space="preserve">t remains the employer’s obligation to print the grant application out and submit a signed copy to Fasset. This signed copy must include evidence of changes in banking details, </w:t>
      </w:r>
      <w:r w:rsidR="00C93ABD" w:rsidRPr="0091427A">
        <w:rPr>
          <w:szCs w:val="20"/>
        </w:rPr>
        <w:t>i</w:t>
      </w:r>
      <w:r w:rsidR="003A65EE" w:rsidRPr="0091427A">
        <w:rPr>
          <w:szCs w:val="20"/>
        </w:rPr>
        <w:t>f applicable.</w:t>
      </w:r>
    </w:p>
    <w:p w14:paraId="533D1308" w14:textId="77777777" w:rsidR="00CA1815" w:rsidRPr="0091427A" w:rsidRDefault="00CA1815" w:rsidP="0091427A">
      <w:pPr>
        <w:numPr>
          <w:ilvl w:val="0"/>
          <w:numId w:val="70"/>
        </w:numPr>
        <w:spacing w:line="23" w:lineRule="atLeast"/>
        <w:ind w:right="-261" w:hanging="357"/>
        <w:jc w:val="both"/>
        <w:rPr>
          <w:rFonts w:ascii="Arial" w:hAnsi="Arial" w:cs="Arial"/>
          <w:b/>
          <w:i/>
          <w:iCs/>
          <w:sz w:val="20"/>
          <w:szCs w:val="20"/>
          <w:lang w:val="en-GB"/>
        </w:rPr>
      </w:pPr>
      <w:r w:rsidRPr="0091427A">
        <w:rPr>
          <w:rFonts w:ascii="Arial" w:hAnsi="Arial" w:cs="Arial"/>
          <w:b/>
          <w:sz w:val="20"/>
          <w:szCs w:val="20"/>
        </w:rPr>
        <w:t>A copy of the completed and signed grant application must be retained.</w:t>
      </w:r>
    </w:p>
    <w:p w14:paraId="690FECC6" w14:textId="77777777" w:rsidR="00CA1815" w:rsidRPr="0091427A" w:rsidRDefault="00CA1815" w:rsidP="0091427A">
      <w:pPr>
        <w:pStyle w:val="BlockText"/>
        <w:numPr>
          <w:ilvl w:val="0"/>
          <w:numId w:val="70"/>
        </w:numPr>
        <w:spacing w:line="23" w:lineRule="atLeast"/>
        <w:ind w:right="-261" w:hanging="357"/>
        <w:rPr>
          <w:szCs w:val="20"/>
        </w:rPr>
      </w:pPr>
      <w:r w:rsidRPr="0091427A">
        <w:rPr>
          <w:szCs w:val="20"/>
        </w:rPr>
        <w:t>There may be instances where the form is missing information such as all of the signatures.</w:t>
      </w:r>
      <w:r w:rsidR="00B648F6" w:rsidRPr="0091427A">
        <w:rPr>
          <w:szCs w:val="20"/>
        </w:rPr>
        <w:t xml:space="preserve"> </w:t>
      </w:r>
      <w:r w:rsidRPr="0091427A">
        <w:rPr>
          <w:szCs w:val="20"/>
        </w:rPr>
        <w:t xml:space="preserve">The applicant should submit the </w:t>
      </w:r>
      <w:r w:rsidRPr="0091427A">
        <w:rPr>
          <w:b/>
          <w:szCs w:val="20"/>
        </w:rPr>
        <w:t>incomplete</w:t>
      </w:r>
      <w:r w:rsidRPr="0091427A">
        <w:rPr>
          <w:szCs w:val="20"/>
        </w:rPr>
        <w:t xml:space="preserve"> application form, by the deadline date to ensure that the </w:t>
      </w:r>
      <w:r w:rsidR="00C508DC" w:rsidRPr="0091427A">
        <w:rPr>
          <w:szCs w:val="20"/>
        </w:rPr>
        <w:t>SETA</w:t>
      </w:r>
      <w:r w:rsidRPr="0091427A">
        <w:rPr>
          <w:szCs w:val="20"/>
        </w:rPr>
        <w:t xml:space="preserve"> receives the document timeously and that access to the grant is not lost.</w:t>
      </w:r>
      <w:r w:rsidR="00B648F6" w:rsidRPr="0091427A">
        <w:rPr>
          <w:szCs w:val="20"/>
        </w:rPr>
        <w:t xml:space="preserve"> </w:t>
      </w:r>
      <w:r w:rsidRPr="0091427A">
        <w:rPr>
          <w:szCs w:val="20"/>
        </w:rPr>
        <w:t>Fasset does query incomplete, but timeously submitted, grant applications.</w:t>
      </w:r>
    </w:p>
    <w:p w14:paraId="22FB6417" w14:textId="77777777" w:rsidR="00635189" w:rsidRPr="0091427A" w:rsidRDefault="00635189" w:rsidP="00442424">
      <w:pPr>
        <w:spacing w:line="23" w:lineRule="atLeast"/>
        <w:ind w:left="-360" w:right="-261"/>
        <w:jc w:val="both"/>
        <w:rPr>
          <w:rFonts w:ascii="Arial" w:hAnsi="Arial" w:cs="Arial"/>
          <w:sz w:val="20"/>
          <w:szCs w:val="20"/>
        </w:rPr>
      </w:pPr>
    </w:p>
    <w:p w14:paraId="213B7902" w14:textId="77777777" w:rsidR="00635189" w:rsidRPr="0091427A" w:rsidRDefault="00635189" w:rsidP="0091427A">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91427A">
        <w:rPr>
          <w:rFonts w:ascii="Arial" w:hAnsi="Arial" w:cs="Arial"/>
          <w:b/>
          <w:bCs/>
          <w:color w:val="002060"/>
          <w:sz w:val="20"/>
          <w:szCs w:val="20"/>
        </w:rPr>
        <w:t>CHANGES FROM PREVIOUS YEAR’S APPLICATION FORM</w:t>
      </w:r>
    </w:p>
    <w:p w14:paraId="019E137A" w14:textId="77777777" w:rsidR="00C25AD1" w:rsidRPr="0091427A" w:rsidRDefault="00C25AD1" w:rsidP="00442424">
      <w:pPr>
        <w:spacing w:line="23" w:lineRule="atLeast"/>
        <w:ind w:left="-360" w:right="-261"/>
        <w:jc w:val="both"/>
        <w:rPr>
          <w:rFonts w:ascii="Arial" w:hAnsi="Arial" w:cs="Arial"/>
          <w:sz w:val="20"/>
          <w:szCs w:val="20"/>
        </w:rPr>
      </w:pPr>
    </w:p>
    <w:p w14:paraId="285DE951" w14:textId="77777777" w:rsidR="00C25AD1" w:rsidRPr="0091427A" w:rsidRDefault="00C25AD1" w:rsidP="0091427A">
      <w:pPr>
        <w:pStyle w:val="ListParagraph"/>
        <w:numPr>
          <w:ilvl w:val="0"/>
          <w:numId w:val="98"/>
        </w:numPr>
        <w:spacing w:line="23" w:lineRule="atLeast"/>
        <w:ind w:right="-261"/>
        <w:jc w:val="both"/>
        <w:rPr>
          <w:rFonts w:ascii="Arial" w:hAnsi="Arial" w:cs="Arial"/>
          <w:b/>
          <w:color w:val="002060"/>
          <w:sz w:val="20"/>
          <w:szCs w:val="20"/>
        </w:rPr>
      </w:pPr>
      <w:r w:rsidRPr="0091427A">
        <w:rPr>
          <w:rFonts w:ascii="Arial" w:hAnsi="Arial" w:cs="Arial"/>
          <w:b/>
          <w:color w:val="002060"/>
          <w:sz w:val="20"/>
          <w:szCs w:val="20"/>
        </w:rPr>
        <w:t>General</w:t>
      </w:r>
    </w:p>
    <w:p w14:paraId="35CC9288" w14:textId="06261E2E" w:rsidR="00C25AD1" w:rsidRPr="0091427A" w:rsidRDefault="00C25AD1" w:rsidP="0091427A">
      <w:pPr>
        <w:pStyle w:val="BlockText"/>
        <w:numPr>
          <w:ilvl w:val="0"/>
          <w:numId w:val="71"/>
        </w:numPr>
        <w:spacing w:line="23" w:lineRule="atLeast"/>
        <w:ind w:right="-261"/>
        <w:rPr>
          <w:szCs w:val="20"/>
        </w:rPr>
      </w:pPr>
      <w:r w:rsidRPr="0091427A">
        <w:rPr>
          <w:szCs w:val="20"/>
        </w:rPr>
        <w:t>The grant must be submitted to Fasset by no later than 30 April 20</w:t>
      </w:r>
      <w:r w:rsidR="00EE627C">
        <w:rPr>
          <w:szCs w:val="20"/>
        </w:rPr>
        <w:t>2</w:t>
      </w:r>
      <w:r w:rsidR="004E73EF">
        <w:rPr>
          <w:szCs w:val="20"/>
        </w:rPr>
        <w:t>1</w:t>
      </w:r>
      <w:r w:rsidRPr="0091427A">
        <w:rPr>
          <w:szCs w:val="20"/>
        </w:rPr>
        <w:t xml:space="preserve"> in terms of the DHET deadline. Grant applications may be submitted from </w:t>
      </w:r>
      <w:r w:rsidR="0058186B">
        <w:rPr>
          <w:szCs w:val="20"/>
        </w:rPr>
        <w:t>Mid-February</w:t>
      </w:r>
      <w:r w:rsidR="004862B0">
        <w:rPr>
          <w:szCs w:val="20"/>
        </w:rPr>
        <w:t xml:space="preserve"> 20</w:t>
      </w:r>
      <w:r w:rsidR="00EE627C">
        <w:rPr>
          <w:szCs w:val="20"/>
        </w:rPr>
        <w:t>20</w:t>
      </w:r>
      <w:r w:rsidRPr="0091427A">
        <w:rPr>
          <w:szCs w:val="20"/>
        </w:rPr>
        <w:t>.</w:t>
      </w:r>
    </w:p>
    <w:p w14:paraId="041E430A" w14:textId="77777777" w:rsidR="00D44F3D" w:rsidRPr="0091427A" w:rsidRDefault="00D44F3D" w:rsidP="00D44F3D">
      <w:pPr>
        <w:pStyle w:val="BlockText"/>
        <w:numPr>
          <w:ilvl w:val="0"/>
          <w:numId w:val="71"/>
        </w:numPr>
        <w:spacing w:line="23" w:lineRule="atLeast"/>
        <w:ind w:right="-261"/>
        <w:rPr>
          <w:szCs w:val="20"/>
        </w:rPr>
      </w:pPr>
      <w:r w:rsidRPr="0091427A">
        <w:rPr>
          <w:szCs w:val="20"/>
        </w:rPr>
        <w:t>There is a link on the Fasset website for SDFs to log onto the Fasset system.</w:t>
      </w:r>
    </w:p>
    <w:p w14:paraId="17FE8757" w14:textId="77777777" w:rsidR="00D025CF" w:rsidRPr="0091427A" w:rsidRDefault="00D025CF" w:rsidP="0091427A">
      <w:pPr>
        <w:pStyle w:val="BlockText"/>
        <w:numPr>
          <w:ilvl w:val="0"/>
          <w:numId w:val="71"/>
        </w:numPr>
        <w:spacing w:line="23" w:lineRule="atLeast"/>
        <w:ind w:right="-261"/>
        <w:rPr>
          <w:szCs w:val="20"/>
        </w:rPr>
      </w:pPr>
      <w:r w:rsidRPr="0091427A">
        <w:rPr>
          <w:szCs w:val="20"/>
        </w:rPr>
        <w:t xml:space="preserve">No further changes have been implemented. </w:t>
      </w:r>
    </w:p>
    <w:p w14:paraId="1A9ACAA2" w14:textId="77777777" w:rsidR="00B94DD1" w:rsidRPr="0091427A" w:rsidRDefault="00B94DD1" w:rsidP="00B94DD1">
      <w:pPr>
        <w:pStyle w:val="ListParagraph"/>
        <w:pBdr>
          <w:bottom w:val="single" w:sz="12" w:space="1" w:color="auto"/>
        </w:pBdr>
        <w:spacing w:line="276" w:lineRule="auto"/>
        <w:ind w:left="0" w:right="680"/>
        <w:contextualSpacing/>
        <w:jc w:val="both"/>
        <w:rPr>
          <w:rFonts w:ascii="Arial" w:hAnsi="Arial" w:cs="Arial"/>
          <w:sz w:val="20"/>
          <w:szCs w:val="20"/>
        </w:rPr>
      </w:pPr>
    </w:p>
    <w:p w14:paraId="3F5C5AE7" w14:textId="77777777" w:rsidR="00C25AD1" w:rsidRPr="0091427A" w:rsidRDefault="00C25AD1" w:rsidP="00442424">
      <w:pPr>
        <w:spacing w:line="23" w:lineRule="atLeast"/>
        <w:ind w:left="-360" w:right="-261"/>
        <w:jc w:val="both"/>
        <w:rPr>
          <w:rFonts w:ascii="Arial" w:hAnsi="Arial" w:cs="Arial"/>
          <w:sz w:val="20"/>
          <w:szCs w:val="20"/>
        </w:rPr>
      </w:pPr>
    </w:p>
    <w:p w14:paraId="551836A5" w14:textId="77777777" w:rsidR="00C25AD1" w:rsidRPr="0091427A" w:rsidRDefault="00C25AD1" w:rsidP="00442424">
      <w:pPr>
        <w:spacing w:line="23" w:lineRule="atLeast"/>
        <w:ind w:left="-360" w:right="-261"/>
        <w:jc w:val="both"/>
        <w:rPr>
          <w:rFonts w:ascii="Arial" w:hAnsi="Arial" w:cs="Arial"/>
          <w:b/>
          <w:color w:val="002060"/>
          <w:sz w:val="20"/>
          <w:szCs w:val="20"/>
        </w:rPr>
      </w:pPr>
      <w:r w:rsidRPr="0091427A">
        <w:rPr>
          <w:rFonts w:ascii="Arial" w:hAnsi="Arial" w:cs="Arial"/>
          <w:b/>
          <w:color w:val="002060"/>
          <w:sz w:val="20"/>
          <w:szCs w:val="20"/>
        </w:rPr>
        <w:t xml:space="preserve">2: </w:t>
      </w:r>
      <w:r w:rsidR="0091427A">
        <w:rPr>
          <w:rFonts w:ascii="Arial" w:hAnsi="Arial" w:cs="Arial"/>
          <w:b/>
          <w:color w:val="002060"/>
          <w:sz w:val="20"/>
          <w:szCs w:val="20"/>
        </w:rPr>
        <w:tab/>
      </w:r>
      <w:r w:rsidRPr="0091427A">
        <w:rPr>
          <w:rFonts w:ascii="Arial" w:hAnsi="Arial" w:cs="Arial"/>
          <w:b/>
          <w:color w:val="002060"/>
          <w:sz w:val="20"/>
          <w:szCs w:val="20"/>
        </w:rPr>
        <w:t>Employment Summary</w:t>
      </w:r>
    </w:p>
    <w:p w14:paraId="1CF532E8" w14:textId="358AB574" w:rsidR="00076464" w:rsidRPr="0058186B" w:rsidRDefault="006D1D6C" w:rsidP="0058186B">
      <w:pPr>
        <w:pStyle w:val="ListParagraph"/>
        <w:numPr>
          <w:ilvl w:val="1"/>
          <w:numId w:val="74"/>
        </w:numPr>
        <w:spacing w:line="276" w:lineRule="auto"/>
        <w:ind w:left="284" w:right="680" w:hanging="710"/>
        <w:contextualSpacing/>
        <w:jc w:val="both"/>
        <w:rPr>
          <w:rFonts w:ascii="Arial" w:eastAsia="Times New Roman" w:hAnsi="Arial" w:cs="Arial"/>
          <w:iCs/>
          <w:sz w:val="20"/>
          <w:szCs w:val="20"/>
          <w:lang w:eastAsia="en-ZA"/>
        </w:rPr>
      </w:pPr>
      <w:r w:rsidRPr="0058186B">
        <w:rPr>
          <w:rFonts w:ascii="Arial" w:hAnsi="Arial" w:cs="Arial"/>
          <w:iCs/>
          <w:sz w:val="20"/>
          <w:szCs w:val="20"/>
          <w:lang w:eastAsia="en-ZA"/>
        </w:rPr>
        <w:t xml:space="preserve">All staff employed </w:t>
      </w:r>
      <w:proofErr w:type="gramStart"/>
      <w:r w:rsidRPr="0058186B">
        <w:rPr>
          <w:rFonts w:ascii="Arial" w:hAnsi="Arial" w:cs="Arial"/>
          <w:iCs/>
          <w:sz w:val="20"/>
          <w:szCs w:val="20"/>
          <w:lang w:eastAsia="en-ZA"/>
        </w:rPr>
        <w:t>at</w:t>
      </w:r>
      <w:proofErr w:type="gramEnd"/>
      <w:r w:rsidRPr="0058186B">
        <w:rPr>
          <w:rFonts w:ascii="Arial" w:hAnsi="Arial" w:cs="Arial"/>
          <w:iCs/>
          <w:sz w:val="20"/>
          <w:szCs w:val="20"/>
          <w:lang w:eastAsia="en-ZA"/>
        </w:rPr>
        <w:t xml:space="preserve"> 1 January 20</w:t>
      </w:r>
      <w:r w:rsidR="00EE627C">
        <w:rPr>
          <w:rFonts w:ascii="Arial" w:hAnsi="Arial" w:cs="Arial"/>
          <w:iCs/>
          <w:sz w:val="20"/>
          <w:szCs w:val="20"/>
          <w:lang w:eastAsia="en-ZA"/>
        </w:rPr>
        <w:t>2</w:t>
      </w:r>
      <w:r w:rsidR="004E73EF">
        <w:rPr>
          <w:rFonts w:ascii="Arial" w:hAnsi="Arial" w:cs="Arial"/>
          <w:iCs/>
          <w:sz w:val="20"/>
          <w:szCs w:val="20"/>
          <w:lang w:eastAsia="en-ZA"/>
        </w:rPr>
        <w:t>1</w:t>
      </w:r>
      <w:r w:rsidRPr="0058186B">
        <w:rPr>
          <w:rFonts w:ascii="Arial" w:hAnsi="Arial" w:cs="Arial"/>
          <w:iCs/>
          <w:sz w:val="20"/>
          <w:szCs w:val="20"/>
          <w:lang w:eastAsia="en-ZA"/>
        </w:rPr>
        <w:t xml:space="preserve"> must be included in the table. </w:t>
      </w:r>
      <w:r w:rsidR="00D025CF" w:rsidRPr="0058186B">
        <w:rPr>
          <w:rFonts w:ascii="Arial" w:hAnsi="Arial" w:cs="Arial"/>
          <w:sz w:val="20"/>
          <w:szCs w:val="20"/>
        </w:rPr>
        <w:t>No further changes have been implemented.</w:t>
      </w:r>
      <w:r w:rsidR="00D025CF" w:rsidRPr="0058186B" w:rsidDel="00D025CF">
        <w:rPr>
          <w:rFonts w:ascii="Arial" w:hAnsi="Arial" w:cs="Arial"/>
          <w:iCs/>
          <w:sz w:val="20"/>
          <w:szCs w:val="20"/>
          <w:lang w:eastAsia="en-ZA"/>
        </w:rPr>
        <w:t xml:space="preserve"> </w:t>
      </w:r>
    </w:p>
    <w:p w14:paraId="05AEB564" w14:textId="77777777" w:rsidR="00B051FB" w:rsidRPr="0091427A"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1A717F45" w14:textId="77777777" w:rsidR="00B94DD1" w:rsidRPr="0091427A" w:rsidRDefault="00B94DD1" w:rsidP="00442424">
      <w:pPr>
        <w:spacing w:line="276" w:lineRule="auto"/>
        <w:ind w:right="680"/>
        <w:contextualSpacing/>
        <w:jc w:val="both"/>
        <w:rPr>
          <w:rFonts w:ascii="Arial" w:hAnsi="Arial" w:cs="Arial"/>
          <w:iCs/>
          <w:color w:val="002060"/>
          <w:sz w:val="20"/>
          <w:szCs w:val="20"/>
          <w:lang w:eastAsia="en-ZA"/>
        </w:rPr>
      </w:pPr>
    </w:p>
    <w:p w14:paraId="0F2C278D" w14:textId="1E4C61B4" w:rsidR="00B051FB" w:rsidRPr="0091427A"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91427A">
        <w:rPr>
          <w:rFonts w:ascii="Arial" w:hAnsi="Arial" w:cs="Arial"/>
          <w:b/>
          <w:iCs/>
          <w:color w:val="002060"/>
          <w:sz w:val="20"/>
          <w:szCs w:val="20"/>
          <w:lang w:eastAsia="en-ZA"/>
        </w:rPr>
        <w:t xml:space="preserve">Report (All Training Implemented) for the Period 1 January </w:t>
      </w:r>
      <w:proofErr w:type="gramStart"/>
      <w:r w:rsidRPr="0091427A">
        <w:rPr>
          <w:rFonts w:ascii="Arial" w:hAnsi="Arial" w:cs="Arial"/>
          <w:b/>
          <w:iCs/>
          <w:color w:val="002060"/>
          <w:sz w:val="20"/>
          <w:szCs w:val="20"/>
          <w:lang w:eastAsia="en-ZA"/>
        </w:rPr>
        <w:t>To</w:t>
      </w:r>
      <w:proofErr w:type="gramEnd"/>
      <w:r w:rsidRPr="0091427A">
        <w:rPr>
          <w:rFonts w:ascii="Arial" w:hAnsi="Arial" w:cs="Arial"/>
          <w:b/>
          <w:iCs/>
          <w:color w:val="002060"/>
          <w:sz w:val="20"/>
          <w:szCs w:val="20"/>
          <w:lang w:eastAsia="en-ZA"/>
        </w:rPr>
        <w:t xml:space="preserve"> 31 December 20</w:t>
      </w:r>
      <w:r w:rsidR="004E73EF">
        <w:rPr>
          <w:rFonts w:ascii="Arial" w:hAnsi="Arial" w:cs="Arial"/>
          <w:b/>
          <w:iCs/>
          <w:color w:val="002060"/>
          <w:sz w:val="20"/>
          <w:szCs w:val="20"/>
          <w:lang w:eastAsia="en-ZA"/>
        </w:rPr>
        <w:t>20</w:t>
      </w:r>
    </w:p>
    <w:p w14:paraId="2BF60984" w14:textId="6C2CF35B" w:rsidR="00D025CF" w:rsidRPr="0091427A" w:rsidRDefault="00B051FB" w:rsidP="0091427A">
      <w:pPr>
        <w:pStyle w:val="ListParagraph"/>
        <w:numPr>
          <w:ilvl w:val="1"/>
          <w:numId w:val="5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 xml:space="preserve">All staff employed </w:t>
      </w:r>
      <w:proofErr w:type="gramStart"/>
      <w:r w:rsidRPr="0091427A">
        <w:rPr>
          <w:rFonts w:ascii="Arial" w:hAnsi="Arial" w:cs="Arial"/>
          <w:sz w:val="20"/>
          <w:szCs w:val="20"/>
        </w:rPr>
        <w:t>at</w:t>
      </w:r>
      <w:proofErr w:type="gramEnd"/>
      <w:r w:rsidRPr="0091427A">
        <w:rPr>
          <w:rFonts w:ascii="Arial" w:hAnsi="Arial" w:cs="Arial"/>
          <w:sz w:val="20"/>
          <w:szCs w:val="20"/>
        </w:rPr>
        <w:t xml:space="preserve"> 1 January 20</w:t>
      </w:r>
      <w:r w:rsidR="00EE627C">
        <w:rPr>
          <w:rFonts w:ascii="Arial" w:hAnsi="Arial" w:cs="Arial"/>
          <w:sz w:val="20"/>
          <w:szCs w:val="20"/>
        </w:rPr>
        <w:t>2</w:t>
      </w:r>
      <w:r w:rsidR="004E73EF">
        <w:rPr>
          <w:rFonts w:ascii="Arial" w:hAnsi="Arial" w:cs="Arial"/>
          <w:sz w:val="20"/>
          <w:szCs w:val="20"/>
        </w:rPr>
        <w:t>1</w:t>
      </w:r>
      <w:r w:rsidRPr="0091427A">
        <w:rPr>
          <w:rFonts w:ascii="Arial" w:hAnsi="Arial" w:cs="Arial"/>
          <w:sz w:val="20"/>
          <w:szCs w:val="20"/>
        </w:rPr>
        <w:t xml:space="preserve"> must be included in the table. </w:t>
      </w:r>
    </w:p>
    <w:p w14:paraId="18D7D6C3" w14:textId="77777777" w:rsidR="00D025CF" w:rsidRPr="0091427A" w:rsidRDefault="00D025CF" w:rsidP="0091427A">
      <w:pPr>
        <w:pStyle w:val="ListParagraph"/>
        <w:numPr>
          <w:ilvl w:val="1"/>
          <w:numId w:val="5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further changes have been implemented.</w:t>
      </w:r>
    </w:p>
    <w:p w14:paraId="2B56A718" w14:textId="77777777" w:rsidR="00E42750" w:rsidRPr="0091427A" w:rsidRDefault="00E42750">
      <w:pPr>
        <w:pStyle w:val="ListParagraph"/>
        <w:pBdr>
          <w:bottom w:val="single" w:sz="12" w:space="1" w:color="auto"/>
        </w:pBdr>
        <w:spacing w:line="276" w:lineRule="auto"/>
        <w:ind w:left="0" w:right="680"/>
        <w:contextualSpacing/>
        <w:jc w:val="both"/>
        <w:rPr>
          <w:rFonts w:ascii="Arial" w:hAnsi="Arial" w:cs="Arial"/>
          <w:sz w:val="20"/>
          <w:szCs w:val="20"/>
        </w:rPr>
      </w:pPr>
    </w:p>
    <w:p w14:paraId="36551CA9" w14:textId="77777777" w:rsidR="00B94DD1" w:rsidRPr="0091427A" w:rsidRDefault="00B94DD1" w:rsidP="00442424">
      <w:pPr>
        <w:pStyle w:val="ListParagraph"/>
        <w:spacing w:line="276" w:lineRule="auto"/>
        <w:ind w:left="0" w:right="680"/>
        <w:contextualSpacing/>
        <w:jc w:val="both"/>
        <w:rPr>
          <w:rFonts w:ascii="Arial" w:hAnsi="Arial" w:cs="Arial"/>
          <w:sz w:val="20"/>
          <w:szCs w:val="20"/>
        </w:rPr>
      </w:pPr>
    </w:p>
    <w:p w14:paraId="7A394A2B" w14:textId="527CEB89" w:rsidR="00E42750" w:rsidRPr="0091427A" w:rsidRDefault="00E42750" w:rsidP="00442424">
      <w:pPr>
        <w:pStyle w:val="ListParagraph"/>
        <w:numPr>
          <w:ilvl w:val="0"/>
          <w:numId w:val="55"/>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Plan (All Training Planned Except Pivotal Programmes) by Demographic Status and Educational Level for the Period 1 January to 31 December 20</w:t>
      </w:r>
      <w:r w:rsidR="00EE627C">
        <w:rPr>
          <w:rFonts w:ascii="Arial" w:hAnsi="Arial" w:cs="Arial"/>
          <w:b/>
          <w:color w:val="002060"/>
          <w:sz w:val="20"/>
          <w:szCs w:val="20"/>
        </w:rPr>
        <w:t>2</w:t>
      </w:r>
      <w:r w:rsidR="004E73EF">
        <w:rPr>
          <w:rFonts w:ascii="Arial" w:hAnsi="Arial" w:cs="Arial"/>
          <w:b/>
          <w:color w:val="002060"/>
          <w:sz w:val="20"/>
          <w:szCs w:val="20"/>
        </w:rPr>
        <w:t>1</w:t>
      </w:r>
    </w:p>
    <w:p w14:paraId="02DF5E78" w14:textId="77777777" w:rsidR="00D025CF" w:rsidRPr="0091427A" w:rsidRDefault="00E16A76" w:rsidP="0091427A">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w:t>
      </w:r>
      <w:r w:rsidR="00D025CF" w:rsidRPr="0091427A">
        <w:rPr>
          <w:rFonts w:ascii="Arial" w:hAnsi="Arial" w:cs="Arial"/>
          <w:sz w:val="20"/>
          <w:szCs w:val="20"/>
        </w:rPr>
        <w:t xml:space="preserve"> changes have been implemented.</w:t>
      </w:r>
    </w:p>
    <w:p w14:paraId="4E37C509" w14:textId="77777777" w:rsidR="0031250D" w:rsidRPr="0091427A" w:rsidRDefault="0031250D">
      <w:pPr>
        <w:pStyle w:val="ListParagraph"/>
        <w:pBdr>
          <w:bottom w:val="single" w:sz="12" w:space="1" w:color="auto"/>
        </w:pBdr>
        <w:spacing w:line="276" w:lineRule="auto"/>
        <w:ind w:left="12" w:right="680"/>
        <w:contextualSpacing/>
        <w:jc w:val="both"/>
        <w:rPr>
          <w:rFonts w:ascii="Arial" w:hAnsi="Arial" w:cs="Arial"/>
          <w:sz w:val="20"/>
          <w:szCs w:val="20"/>
        </w:rPr>
      </w:pPr>
    </w:p>
    <w:p w14:paraId="4C8EC0E3" w14:textId="77777777" w:rsidR="00B94DD1" w:rsidRPr="0091427A" w:rsidRDefault="00B94DD1" w:rsidP="00442424">
      <w:pPr>
        <w:pStyle w:val="ListParagraph"/>
        <w:spacing w:line="276" w:lineRule="auto"/>
        <w:ind w:left="12" w:right="680"/>
        <w:contextualSpacing/>
        <w:jc w:val="both"/>
        <w:rPr>
          <w:rFonts w:ascii="Arial" w:hAnsi="Arial" w:cs="Arial"/>
          <w:sz w:val="20"/>
          <w:szCs w:val="20"/>
        </w:rPr>
      </w:pPr>
    </w:p>
    <w:p w14:paraId="1B8AB469" w14:textId="3F34FBB6" w:rsidR="0031250D" w:rsidRPr="0091427A" w:rsidRDefault="0031250D" w:rsidP="0091427A">
      <w:pPr>
        <w:pStyle w:val="ListParagraph"/>
        <w:numPr>
          <w:ilvl w:val="0"/>
          <w:numId w:val="76"/>
        </w:numPr>
        <w:spacing w:line="276" w:lineRule="auto"/>
        <w:ind w:left="0" w:right="680" w:hanging="426"/>
        <w:contextualSpacing/>
        <w:jc w:val="both"/>
        <w:rPr>
          <w:rFonts w:ascii="Arial" w:hAnsi="Arial" w:cs="Arial"/>
          <w:b/>
          <w:color w:val="002060"/>
          <w:sz w:val="20"/>
          <w:szCs w:val="20"/>
        </w:rPr>
      </w:pPr>
      <w:r w:rsidRPr="0091427A">
        <w:rPr>
          <w:rFonts w:ascii="Arial" w:hAnsi="Arial" w:cs="Arial"/>
          <w:b/>
          <w:color w:val="002060"/>
          <w:sz w:val="20"/>
          <w:szCs w:val="20"/>
        </w:rPr>
        <w:t>PIVOTAL Training Plan for the Period 1 January to 31 December 20</w:t>
      </w:r>
      <w:r w:rsidR="00EE627C">
        <w:rPr>
          <w:rFonts w:ascii="Arial" w:hAnsi="Arial" w:cs="Arial"/>
          <w:b/>
          <w:color w:val="002060"/>
          <w:sz w:val="20"/>
          <w:szCs w:val="20"/>
        </w:rPr>
        <w:t>2</w:t>
      </w:r>
      <w:r w:rsidR="004E73EF">
        <w:rPr>
          <w:rFonts w:ascii="Arial" w:hAnsi="Arial" w:cs="Arial"/>
          <w:b/>
          <w:color w:val="002060"/>
          <w:sz w:val="20"/>
          <w:szCs w:val="20"/>
        </w:rPr>
        <w:t>1</w:t>
      </w:r>
    </w:p>
    <w:p w14:paraId="3337E1DC" w14:textId="77777777" w:rsidR="00E16A76" w:rsidRPr="0091427A" w:rsidRDefault="00E16A76" w:rsidP="00E16A76">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changes have been implemented.</w:t>
      </w:r>
    </w:p>
    <w:p w14:paraId="01E073DE" w14:textId="77777777" w:rsidR="00076464" w:rsidRPr="0091427A" w:rsidRDefault="00076464">
      <w:pPr>
        <w:pStyle w:val="ListParagraph"/>
        <w:pBdr>
          <w:bottom w:val="single" w:sz="12" w:space="1" w:color="auto"/>
        </w:pBdr>
        <w:spacing w:line="276" w:lineRule="auto"/>
        <w:ind w:left="12" w:right="680"/>
        <w:contextualSpacing/>
        <w:jc w:val="both"/>
        <w:rPr>
          <w:rFonts w:ascii="Arial" w:hAnsi="Arial" w:cs="Arial"/>
          <w:sz w:val="20"/>
          <w:szCs w:val="20"/>
        </w:rPr>
      </w:pPr>
    </w:p>
    <w:p w14:paraId="1AC9AEF1" w14:textId="77777777" w:rsidR="00B94DD1" w:rsidRPr="0091427A" w:rsidRDefault="00B94DD1" w:rsidP="00442424">
      <w:pPr>
        <w:pStyle w:val="ListParagraph"/>
        <w:spacing w:line="276" w:lineRule="auto"/>
        <w:ind w:left="12" w:right="680"/>
        <w:contextualSpacing/>
        <w:jc w:val="both"/>
        <w:rPr>
          <w:rFonts w:ascii="Arial" w:hAnsi="Arial" w:cs="Arial"/>
          <w:sz w:val="20"/>
          <w:szCs w:val="20"/>
        </w:rPr>
      </w:pPr>
    </w:p>
    <w:p w14:paraId="46491C3C" w14:textId="15077201" w:rsidR="00076464" w:rsidRPr="0091427A" w:rsidRDefault="00076464" w:rsidP="0091427A">
      <w:pPr>
        <w:pStyle w:val="ListParagraph"/>
        <w:numPr>
          <w:ilvl w:val="0"/>
          <w:numId w:val="76"/>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Scarce Skills 20</w:t>
      </w:r>
      <w:r w:rsidR="00EE627C">
        <w:rPr>
          <w:rFonts w:ascii="Arial" w:hAnsi="Arial" w:cs="Arial"/>
          <w:b/>
          <w:color w:val="002060"/>
          <w:sz w:val="20"/>
          <w:szCs w:val="20"/>
        </w:rPr>
        <w:t>2</w:t>
      </w:r>
      <w:r w:rsidR="004E73EF">
        <w:rPr>
          <w:rFonts w:ascii="Arial" w:hAnsi="Arial" w:cs="Arial"/>
          <w:b/>
          <w:color w:val="002060"/>
          <w:sz w:val="20"/>
          <w:szCs w:val="20"/>
        </w:rPr>
        <w:t>1</w:t>
      </w:r>
      <w:r w:rsidRPr="0091427A">
        <w:rPr>
          <w:rFonts w:ascii="Arial" w:hAnsi="Arial" w:cs="Arial"/>
          <w:b/>
          <w:color w:val="002060"/>
          <w:sz w:val="20"/>
          <w:szCs w:val="20"/>
        </w:rPr>
        <w:t xml:space="preserve"> and 20</w:t>
      </w:r>
      <w:r w:rsidR="00EE627C">
        <w:rPr>
          <w:rFonts w:ascii="Arial" w:hAnsi="Arial" w:cs="Arial"/>
          <w:b/>
          <w:color w:val="002060"/>
          <w:sz w:val="20"/>
          <w:szCs w:val="20"/>
        </w:rPr>
        <w:t>2</w:t>
      </w:r>
      <w:r w:rsidR="004E73EF">
        <w:rPr>
          <w:rFonts w:ascii="Arial" w:hAnsi="Arial" w:cs="Arial"/>
          <w:b/>
          <w:color w:val="002060"/>
          <w:sz w:val="20"/>
          <w:szCs w:val="20"/>
        </w:rPr>
        <w:t>2</w:t>
      </w:r>
    </w:p>
    <w:p w14:paraId="7DCCFB9D" w14:textId="77777777" w:rsidR="00E16A76" w:rsidRPr="0091427A" w:rsidRDefault="00E16A76" w:rsidP="00E16A76">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changes have been implemented.</w:t>
      </w:r>
    </w:p>
    <w:p w14:paraId="3BDDC3BA" w14:textId="77777777" w:rsidR="00076464" w:rsidRPr="0091427A" w:rsidRDefault="00076464" w:rsidP="00442424">
      <w:pPr>
        <w:pStyle w:val="ListParagraph"/>
        <w:pBdr>
          <w:bottom w:val="single" w:sz="12" w:space="1" w:color="auto"/>
        </w:pBdr>
        <w:spacing w:line="276" w:lineRule="auto"/>
        <w:ind w:left="0" w:right="680"/>
        <w:contextualSpacing/>
        <w:jc w:val="both"/>
        <w:rPr>
          <w:rFonts w:ascii="Arial" w:hAnsi="Arial" w:cs="Arial"/>
          <w:b/>
          <w:sz w:val="20"/>
          <w:szCs w:val="20"/>
        </w:rPr>
      </w:pPr>
    </w:p>
    <w:p w14:paraId="45AA7CA1" w14:textId="77777777" w:rsidR="00B94DD1" w:rsidRPr="0091427A" w:rsidRDefault="00B94DD1" w:rsidP="00442424">
      <w:pPr>
        <w:pStyle w:val="ListParagraph"/>
        <w:spacing w:line="276" w:lineRule="auto"/>
        <w:ind w:left="0" w:right="680"/>
        <w:contextualSpacing/>
        <w:jc w:val="both"/>
        <w:rPr>
          <w:rFonts w:ascii="Arial" w:hAnsi="Arial" w:cs="Arial"/>
          <w:b/>
          <w:sz w:val="20"/>
          <w:szCs w:val="20"/>
        </w:rPr>
      </w:pPr>
    </w:p>
    <w:p w14:paraId="387BFFF6" w14:textId="24A8E252" w:rsidR="00076464" w:rsidRPr="0091427A" w:rsidRDefault="00076464" w:rsidP="0091427A">
      <w:pPr>
        <w:pStyle w:val="ListParagraph"/>
        <w:numPr>
          <w:ilvl w:val="0"/>
          <w:numId w:val="76"/>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Grant Awareness 20</w:t>
      </w:r>
      <w:r w:rsidR="00365720">
        <w:rPr>
          <w:rFonts w:ascii="Arial" w:hAnsi="Arial" w:cs="Arial"/>
          <w:b/>
          <w:color w:val="002060"/>
          <w:sz w:val="20"/>
          <w:szCs w:val="20"/>
        </w:rPr>
        <w:t>2</w:t>
      </w:r>
      <w:r w:rsidR="004E73EF">
        <w:rPr>
          <w:rFonts w:ascii="Arial" w:hAnsi="Arial" w:cs="Arial"/>
          <w:b/>
          <w:color w:val="002060"/>
          <w:sz w:val="20"/>
          <w:szCs w:val="20"/>
        </w:rPr>
        <w:t>1</w:t>
      </w:r>
      <w:r w:rsidR="004D7469" w:rsidRPr="0091427A">
        <w:rPr>
          <w:rFonts w:ascii="Arial" w:hAnsi="Arial" w:cs="Arial"/>
          <w:b/>
          <w:color w:val="002060"/>
          <w:sz w:val="20"/>
          <w:szCs w:val="20"/>
        </w:rPr>
        <w:t>/</w:t>
      </w:r>
      <w:r w:rsidR="00365720">
        <w:rPr>
          <w:rFonts w:ascii="Arial" w:hAnsi="Arial" w:cs="Arial"/>
          <w:b/>
          <w:color w:val="002060"/>
          <w:sz w:val="20"/>
          <w:szCs w:val="20"/>
        </w:rPr>
        <w:t>202</w:t>
      </w:r>
      <w:r w:rsidR="004E73EF">
        <w:rPr>
          <w:rFonts w:ascii="Arial" w:hAnsi="Arial" w:cs="Arial"/>
          <w:b/>
          <w:color w:val="002060"/>
          <w:sz w:val="20"/>
          <w:szCs w:val="20"/>
        </w:rPr>
        <w:t>2</w:t>
      </w:r>
    </w:p>
    <w:p w14:paraId="0817412F" w14:textId="77777777" w:rsidR="004D7469" w:rsidRPr="0091427A" w:rsidRDefault="004D7469" w:rsidP="004D7469">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changes have been implemented.</w:t>
      </w:r>
    </w:p>
    <w:p w14:paraId="7F2C601E" w14:textId="77777777" w:rsidR="006D1D6C" w:rsidRPr="0091427A" w:rsidRDefault="006D1D6C" w:rsidP="00442424">
      <w:pPr>
        <w:pStyle w:val="BlockText"/>
        <w:spacing w:line="23" w:lineRule="atLeast"/>
        <w:ind w:left="0" w:right="-261"/>
        <w:rPr>
          <w:szCs w:val="20"/>
        </w:rPr>
      </w:pPr>
    </w:p>
    <w:p w14:paraId="64705A01" w14:textId="77777777" w:rsidR="005D7326" w:rsidRPr="0091427A" w:rsidRDefault="004D7469" w:rsidP="0091427A">
      <w:pPr>
        <w:pStyle w:val="ListParagraph"/>
        <w:numPr>
          <w:ilvl w:val="0"/>
          <w:numId w:val="77"/>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91427A">
        <w:rPr>
          <w:rFonts w:ascii="Arial" w:hAnsi="Arial" w:cs="Arial"/>
          <w:b/>
          <w:bCs/>
          <w:color w:val="002060"/>
          <w:sz w:val="20"/>
          <w:szCs w:val="20"/>
        </w:rPr>
        <w:t xml:space="preserve">REQUIREMENTS </w:t>
      </w:r>
      <w:r w:rsidR="005D7326" w:rsidRPr="0091427A">
        <w:rPr>
          <w:rFonts w:ascii="Arial" w:hAnsi="Arial" w:cs="Arial"/>
          <w:b/>
          <w:bCs/>
          <w:color w:val="002060"/>
          <w:sz w:val="20"/>
          <w:szCs w:val="20"/>
        </w:rPr>
        <w:t>FOR COMPLETION</w:t>
      </w:r>
    </w:p>
    <w:p w14:paraId="4539C2FC" w14:textId="77777777" w:rsidR="00444189" w:rsidRPr="0091427A" w:rsidRDefault="00444189" w:rsidP="00442424">
      <w:pPr>
        <w:spacing w:line="23" w:lineRule="atLeast"/>
        <w:ind w:left="-360" w:right="-261"/>
        <w:jc w:val="both"/>
        <w:rPr>
          <w:rFonts w:ascii="Arial" w:hAnsi="Arial" w:cs="Arial"/>
          <w:sz w:val="20"/>
          <w:szCs w:val="20"/>
        </w:rPr>
      </w:pPr>
    </w:p>
    <w:p w14:paraId="53FA2998" w14:textId="77777777" w:rsidR="00444189" w:rsidRPr="0091427A" w:rsidRDefault="00444189"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General</w:t>
      </w:r>
    </w:p>
    <w:p w14:paraId="3F1A8336" w14:textId="77777777" w:rsidR="004D7469" w:rsidRPr="0091427A" w:rsidRDefault="001D2A1B" w:rsidP="0091427A">
      <w:pPr>
        <w:pStyle w:val="BlockText"/>
        <w:numPr>
          <w:ilvl w:val="1"/>
          <w:numId w:val="65"/>
        </w:numPr>
        <w:spacing w:line="23" w:lineRule="atLeast"/>
        <w:ind w:left="12" w:right="-261" w:hanging="438"/>
        <w:rPr>
          <w:szCs w:val="20"/>
        </w:rPr>
      </w:pPr>
      <w:r w:rsidRPr="0091427A">
        <w:rPr>
          <w:szCs w:val="20"/>
        </w:rPr>
        <w:t xml:space="preserve">There are section </w:t>
      </w:r>
      <w:r w:rsidR="004D7469" w:rsidRPr="0091427A">
        <w:rPr>
          <w:szCs w:val="20"/>
        </w:rPr>
        <w:t>requirements</w:t>
      </w:r>
      <w:r w:rsidRPr="0091427A">
        <w:rPr>
          <w:szCs w:val="20"/>
        </w:rPr>
        <w:t xml:space="preserve"> for e</w:t>
      </w:r>
      <w:r w:rsidR="00444189" w:rsidRPr="0091427A">
        <w:rPr>
          <w:szCs w:val="20"/>
        </w:rPr>
        <w:t>ach section of the application form</w:t>
      </w:r>
      <w:r w:rsidRPr="0091427A">
        <w:rPr>
          <w:szCs w:val="20"/>
        </w:rPr>
        <w:t xml:space="preserve">.  </w:t>
      </w:r>
      <w:r w:rsidR="00444189" w:rsidRPr="0091427A">
        <w:rPr>
          <w:szCs w:val="20"/>
        </w:rPr>
        <w:t>Th</w:t>
      </w:r>
      <w:r w:rsidRPr="0091427A">
        <w:rPr>
          <w:szCs w:val="20"/>
        </w:rPr>
        <w:t>i</w:t>
      </w:r>
      <w:r w:rsidR="00444189" w:rsidRPr="0091427A">
        <w:rPr>
          <w:szCs w:val="20"/>
        </w:rPr>
        <w:t>s forms part of the</w:t>
      </w:r>
      <w:r w:rsidRPr="0091427A">
        <w:rPr>
          <w:szCs w:val="20"/>
        </w:rPr>
        <w:t xml:space="preserve"> overall</w:t>
      </w:r>
      <w:r w:rsidR="00444189" w:rsidRPr="0091427A">
        <w:rPr>
          <w:szCs w:val="20"/>
        </w:rPr>
        <w:t xml:space="preserve"> </w:t>
      </w:r>
      <w:r w:rsidR="004D7469" w:rsidRPr="0091427A">
        <w:rPr>
          <w:szCs w:val="20"/>
        </w:rPr>
        <w:t>requirements</w:t>
      </w:r>
      <w:r w:rsidR="00444189" w:rsidRPr="0091427A">
        <w:rPr>
          <w:szCs w:val="20"/>
        </w:rPr>
        <w:t xml:space="preserve"> for completion of the form</w:t>
      </w:r>
      <w:r w:rsidRPr="0091427A">
        <w:rPr>
          <w:szCs w:val="20"/>
        </w:rPr>
        <w:t xml:space="preserve"> and should be read before the completion of each section. </w:t>
      </w:r>
    </w:p>
    <w:p w14:paraId="77288408" w14:textId="77777777" w:rsidR="004D7469" w:rsidRPr="0091427A" w:rsidRDefault="00B90467" w:rsidP="0091427A">
      <w:pPr>
        <w:pStyle w:val="BlockText"/>
        <w:numPr>
          <w:ilvl w:val="1"/>
          <w:numId w:val="65"/>
        </w:numPr>
        <w:spacing w:line="23" w:lineRule="atLeast"/>
        <w:ind w:left="12" w:right="-261" w:hanging="438"/>
        <w:rPr>
          <w:szCs w:val="20"/>
        </w:rPr>
      </w:pPr>
      <w:r w:rsidRPr="0091427A">
        <w:rPr>
          <w:szCs w:val="20"/>
        </w:rPr>
        <w:t xml:space="preserve">Examples have been included in most sections of the form. Please consider these examples when completing </w:t>
      </w:r>
      <w:r w:rsidR="001D2A1B" w:rsidRPr="0091427A">
        <w:rPr>
          <w:szCs w:val="20"/>
        </w:rPr>
        <w:t>the sections.</w:t>
      </w:r>
    </w:p>
    <w:p w14:paraId="685E29CE" w14:textId="77777777" w:rsidR="004D7469" w:rsidRPr="0091427A" w:rsidRDefault="00B90467" w:rsidP="0091427A">
      <w:pPr>
        <w:pStyle w:val="BlockText"/>
        <w:numPr>
          <w:ilvl w:val="1"/>
          <w:numId w:val="65"/>
        </w:numPr>
        <w:spacing w:line="23" w:lineRule="atLeast"/>
        <w:ind w:left="12" w:right="-261" w:hanging="438"/>
        <w:rPr>
          <w:szCs w:val="20"/>
        </w:rPr>
      </w:pPr>
      <w:r w:rsidRPr="0091427A">
        <w:rPr>
          <w:szCs w:val="20"/>
        </w:rPr>
        <w:t>Please</w:t>
      </w:r>
      <w:r w:rsidR="0057046A" w:rsidRPr="0091427A">
        <w:rPr>
          <w:szCs w:val="20"/>
        </w:rPr>
        <w:t xml:space="preserve"> do not move or change columns</w:t>
      </w:r>
      <w:r w:rsidR="006D1D6C" w:rsidRPr="0091427A">
        <w:rPr>
          <w:szCs w:val="20"/>
        </w:rPr>
        <w:t>.</w:t>
      </w:r>
    </w:p>
    <w:p w14:paraId="7F76AA42" w14:textId="77777777" w:rsidR="004D7469" w:rsidRPr="0091427A" w:rsidRDefault="001D2A1B" w:rsidP="0091427A">
      <w:pPr>
        <w:pStyle w:val="BlockText"/>
        <w:numPr>
          <w:ilvl w:val="1"/>
          <w:numId w:val="65"/>
        </w:numPr>
        <w:spacing w:line="23" w:lineRule="atLeast"/>
        <w:ind w:left="12" w:right="-261" w:hanging="438"/>
        <w:rPr>
          <w:szCs w:val="20"/>
        </w:rPr>
      </w:pPr>
      <w:r w:rsidRPr="0091427A">
        <w:rPr>
          <w:szCs w:val="20"/>
        </w:rPr>
        <w:t>Please u</w:t>
      </w:r>
      <w:r w:rsidR="00B90467" w:rsidRPr="0091427A">
        <w:rPr>
          <w:szCs w:val="20"/>
        </w:rPr>
        <w:t>se the terminology included in the column header.</w:t>
      </w:r>
      <w:r w:rsidR="0057046A" w:rsidRPr="0091427A">
        <w:rPr>
          <w:szCs w:val="20"/>
        </w:rPr>
        <w:t xml:space="preserve">  </w:t>
      </w:r>
      <w:r w:rsidR="00B90467" w:rsidRPr="0091427A">
        <w:rPr>
          <w:szCs w:val="20"/>
        </w:rPr>
        <w:t>If this is changed, an error</w:t>
      </w:r>
      <w:r w:rsidRPr="0091427A">
        <w:rPr>
          <w:szCs w:val="20"/>
        </w:rPr>
        <w:t xml:space="preserve"> will be received</w:t>
      </w:r>
      <w:r w:rsidR="00B90467" w:rsidRPr="0091427A">
        <w:rPr>
          <w:szCs w:val="20"/>
        </w:rPr>
        <w:t xml:space="preserve"> when attempting to capture or upload the document onto the Fasset Management System.</w:t>
      </w:r>
      <w:r w:rsidR="00D24016" w:rsidRPr="0091427A">
        <w:rPr>
          <w:szCs w:val="20"/>
        </w:rPr>
        <w:t xml:space="preserve"> Refer to the drop-down options </w:t>
      </w:r>
      <w:r w:rsidR="0057046A" w:rsidRPr="0091427A">
        <w:rPr>
          <w:szCs w:val="20"/>
        </w:rPr>
        <w:t>i</w:t>
      </w:r>
      <w:r w:rsidR="00D24016" w:rsidRPr="0091427A">
        <w:rPr>
          <w:szCs w:val="20"/>
        </w:rPr>
        <w:t xml:space="preserve">n the upload format, </w:t>
      </w:r>
      <w:r w:rsidRPr="0091427A">
        <w:rPr>
          <w:szCs w:val="20"/>
        </w:rPr>
        <w:t xml:space="preserve">as changes </w:t>
      </w:r>
      <w:r w:rsidR="00D24016" w:rsidRPr="0091427A">
        <w:rPr>
          <w:szCs w:val="20"/>
        </w:rPr>
        <w:t xml:space="preserve">may need to </w:t>
      </w:r>
      <w:r w:rsidRPr="0091427A">
        <w:rPr>
          <w:szCs w:val="20"/>
        </w:rPr>
        <w:t xml:space="preserve">be made to </w:t>
      </w:r>
      <w:r w:rsidR="00D24016" w:rsidRPr="0091427A">
        <w:rPr>
          <w:szCs w:val="20"/>
        </w:rPr>
        <w:t>the data when uploading</w:t>
      </w:r>
      <w:r w:rsidRPr="0091427A">
        <w:rPr>
          <w:szCs w:val="20"/>
        </w:rPr>
        <w:t xml:space="preserve">.  </w:t>
      </w:r>
    </w:p>
    <w:p w14:paraId="066EB1CC" w14:textId="77777777" w:rsidR="003E3FB2" w:rsidRPr="0091427A" w:rsidRDefault="001D2A1B" w:rsidP="0091427A">
      <w:pPr>
        <w:pStyle w:val="BlockText"/>
        <w:numPr>
          <w:ilvl w:val="1"/>
          <w:numId w:val="65"/>
        </w:numPr>
        <w:spacing w:line="23" w:lineRule="atLeast"/>
        <w:ind w:left="12" w:right="-261" w:hanging="438"/>
        <w:rPr>
          <w:szCs w:val="20"/>
        </w:rPr>
      </w:pPr>
      <w:r w:rsidRPr="0091427A">
        <w:rPr>
          <w:szCs w:val="20"/>
        </w:rPr>
        <w:t xml:space="preserve">All sections of the form will require employers to complete an MS Excel worksheet that is downloaded from the system.  The worksheet will request detailed information per employee in the </w:t>
      </w:r>
      <w:r w:rsidR="00365720" w:rsidRPr="0091427A">
        <w:rPr>
          <w:szCs w:val="20"/>
        </w:rPr>
        <w:t>organization</w:t>
      </w:r>
      <w:r w:rsidRPr="0091427A">
        <w:rPr>
          <w:szCs w:val="20"/>
        </w:rPr>
        <w:t>. The completion of most of the fields is compulsory</w:t>
      </w:r>
      <w:r w:rsidR="004D7469" w:rsidRPr="0091427A">
        <w:rPr>
          <w:szCs w:val="20"/>
        </w:rPr>
        <w:t>.</w:t>
      </w:r>
      <w:r w:rsidRPr="0091427A">
        <w:rPr>
          <w:szCs w:val="20"/>
        </w:rPr>
        <w:t xml:space="preserve"> </w:t>
      </w:r>
    </w:p>
    <w:p w14:paraId="5FA7907C" w14:textId="77777777" w:rsidR="003E3FB2" w:rsidRPr="0091427A" w:rsidRDefault="003E3FB2" w:rsidP="004D7469">
      <w:pPr>
        <w:pBdr>
          <w:bottom w:val="single" w:sz="4" w:space="1" w:color="auto"/>
        </w:pBdr>
        <w:spacing w:line="23" w:lineRule="atLeast"/>
        <w:ind w:left="12" w:right="-261" w:hanging="438"/>
        <w:jc w:val="both"/>
        <w:rPr>
          <w:rFonts w:ascii="Arial" w:hAnsi="Arial" w:cs="Arial"/>
          <w:b/>
          <w:sz w:val="20"/>
          <w:szCs w:val="20"/>
        </w:rPr>
      </w:pPr>
    </w:p>
    <w:p w14:paraId="3A5ED9C9" w14:textId="77777777" w:rsidR="003E3FB2" w:rsidRPr="0091427A" w:rsidRDefault="003E3FB2" w:rsidP="00442424">
      <w:pPr>
        <w:spacing w:line="23" w:lineRule="atLeast"/>
        <w:ind w:left="-360" w:right="-261"/>
        <w:jc w:val="both"/>
        <w:rPr>
          <w:rFonts w:ascii="Arial" w:hAnsi="Arial" w:cs="Arial"/>
          <w:sz w:val="20"/>
          <w:szCs w:val="20"/>
        </w:rPr>
      </w:pPr>
    </w:p>
    <w:p w14:paraId="63D5CDB5" w14:textId="4362215E" w:rsidR="0096799C" w:rsidRPr="0091427A" w:rsidRDefault="00B90467"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 xml:space="preserve">Employment Summary </w:t>
      </w:r>
      <w:proofErr w:type="gramStart"/>
      <w:r w:rsidRPr="0091427A">
        <w:rPr>
          <w:rFonts w:ascii="Arial" w:hAnsi="Arial" w:cs="Arial"/>
          <w:b/>
          <w:color w:val="002060"/>
          <w:sz w:val="20"/>
          <w:szCs w:val="20"/>
        </w:rPr>
        <w:t>at</w:t>
      </w:r>
      <w:proofErr w:type="gramEnd"/>
      <w:r w:rsidRPr="0091427A">
        <w:rPr>
          <w:rFonts w:ascii="Arial" w:hAnsi="Arial" w:cs="Arial"/>
          <w:b/>
          <w:color w:val="002060"/>
          <w:sz w:val="20"/>
          <w:szCs w:val="20"/>
        </w:rPr>
        <w:t xml:space="preserve"> 1 </w:t>
      </w:r>
      <w:r w:rsidR="0057046A" w:rsidRPr="0091427A">
        <w:rPr>
          <w:rFonts w:ascii="Arial" w:hAnsi="Arial" w:cs="Arial"/>
          <w:b/>
          <w:color w:val="002060"/>
          <w:sz w:val="20"/>
          <w:szCs w:val="20"/>
        </w:rPr>
        <w:t xml:space="preserve">January </w:t>
      </w:r>
      <w:r w:rsidRPr="0091427A">
        <w:rPr>
          <w:rFonts w:ascii="Arial" w:hAnsi="Arial" w:cs="Arial"/>
          <w:b/>
          <w:color w:val="002060"/>
          <w:sz w:val="20"/>
          <w:szCs w:val="20"/>
        </w:rPr>
        <w:t>20</w:t>
      </w:r>
      <w:r w:rsidR="00EE627C">
        <w:rPr>
          <w:rFonts w:ascii="Arial" w:hAnsi="Arial" w:cs="Arial"/>
          <w:b/>
          <w:color w:val="002060"/>
          <w:sz w:val="20"/>
          <w:szCs w:val="20"/>
        </w:rPr>
        <w:t>2</w:t>
      </w:r>
      <w:r w:rsidR="004E73EF">
        <w:rPr>
          <w:rFonts w:ascii="Arial" w:hAnsi="Arial" w:cs="Arial"/>
          <w:b/>
          <w:color w:val="002060"/>
          <w:sz w:val="20"/>
          <w:szCs w:val="20"/>
        </w:rPr>
        <w:t>1</w:t>
      </w:r>
    </w:p>
    <w:p w14:paraId="1C4182DB" w14:textId="77777777" w:rsidR="00B90467" w:rsidRPr="0091427A" w:rsidRDefault="006431C4" w:rsidP="0091427A">
      <w:pPr>
        <w:pStyle w:val="BlockText"/>
        <w:numPr>
          <w:ilvl w:val="1"/>
          <w:numId w:val="65"/>
        </w:numPr>
        <w:spacing w:line="23" w:lineRule="atLeast"/>
        <w:ind w:left="0" w:right="-261" w:hanging="426"/>
        <w:rPr>
          <w:szCs w:val="20"/>
        </w:rPr>
      </w:pPr>
      <w:r w:rsidRPr="0091427A">
        <w:rPr>
          <w:szCs w:val="20"/>
        </w:rPr>
        <w:t>This form is for upload.</w:t>
      </w:r>
    </w:p>
    <w:p w14:paraId="1845C6D4"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Ensure all fields captured to the first worksheet in this spreadsheet reflect on the uploaded version.</w:t>
      </w:r>
    </w:p>
    <w:p w14:paraId="47E9807E"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63F33491"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The total number of staff reported cannot exceed your headcount.</w:t>
      </w:r>
    </w:p>
    <w:p w14:paraId="043493DE" w14:textId="6DB8EDC0" w:rsidR="00B90467" w:rsidRPr="0091427A" w:rsidRDefault="00B90467" w:rsidP="0091427A">
      <w:pPr>
        <w:pStyle w:val="BlockText"/>
        <w:numPr>
          <w:ilvl w:val="1"/>
          <w:numId w:val="65"/>
        </w:numPr>
        <w:spacing w:line="23" w:lineRule="atLeast"/>
        <w:ind w:left="0" w:right="-261" w:hanging="426"/>
        <w:rPr>
          <w:szCs w:val="20"/>
        </w:rPr>
      </w:pPr>
      <w:r w:rsidRPr="0091427A">
        <w:rPr>
          <w:szCs w:val="20"/>
        </w:rPr>
        <w:t xml:space="preserve">All staff employed </w:t>
      </w:r>
      <w:r w:rsidR="001D2A1B" w:rsidRPr="0091427A">
        <w:rPr>
          <w:szCs w:val="20"/>
        </w:rPr>
        <w:t xml:space="preserve">as </w:t>
      </w:r>
      <w:proofErr w:type="gramStart"/>
      <w:r w:rsidRPr="0091427A">
        <w:rPr>
          <w:szCs w:val="20"/>
        </w:rPr>
        <w:t>at</w:t>
      </w:r>
      <w:proofErr w:type="gramEnd"/>
      <w:r w:rsidRPr="0091427A">
        <w:rPr>
          <w:szCs w:val="20"/>
        </w:rPr>
        <w:t xml:space="preserve"> 1 </w:t>
      </w:r>
      <w:r w:rsidR="00E1675B" w:rsidRPr="0091427A">
        <w:rPr>
          <w:szCs w:val="20"/>
        </w:rPr>
        <w:t>January 20</w:t>
      </w:r>
      <w:r w:rsidR="00EE627C">
        <w:rPr>
          <w:szCs w:val="20"/>
        </w:rPr>
        <w:t>2</w:t>
      </w:r>
      <w:r w:rsidR="004E73EF">
        <w:rPr>
          <w:szCs w:val="20"/>
        </w:rPr>
        <w:t>1</w:t>
      </w:r>
      <w:r w:rsidRPr="0091427A">
        <w:rPr>
          <w:szCs w:val="20"/>
        </w:rPr>
        <w:t xml:space="preserve"> must be included.</w:t>
      </w:r>
    </w:p>
    <w:p w14:paraId="7019626B"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Aligned to Section B, Private Sector Template, Funding Regulations (December 2012)</w:t>
      </w:r>
    </w:p>
    <w:p w14:paraId="18E19A9C" w14:textId="77777777" w:rsidR="00C82CED" w:rsidRPr="0091427A" w:rsidRDefault="00C82CED" w:rsidP="0091427A">
      <w:pPr>
        <w:pStyle w:val="BlockText"/>
        <w:numPr>
          <w:ilvl w:val="1"/>
          <w:numId w:val="65"/>
        </w:numPr>
        <w:spacing w:line="23" w:lineRule="atLeast"/>
        <w:ind w:left="0" w:right="-261" w:hanging="426"/>
        <w:rPr>
          <w:szCs w:val="20"/>
        </w:rPr>
      </w:pPr>
      <w:r w:rsidRPr="0091427A">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w:t>
      </w:r>
      <w:r w:rsidR="00E1675B" w:rsidRPr="0091427A">
        <w:rPr>
          <w:szCs w:val="20"/>
        </w:rPr>
        <w:t xml:space="preserve">As </w:t>
      </w:r>
      <w:r w:rsidRPr="0091427A">
        <w:rPr>
          <w:szCs w:val="20"/>
        </w:rPr>
        <w:t>there is no official definition of rural or urban</w:t>
      </w:r>
      <w:r w:rsidR="00E1675B" w:rsidRPr="0091427A">
        <w:rPr>
          <w:szCs w:val="20"/>
        </w:rPr>
        <w:t xml:space="preserve">, Fasset makes use of self-definition i.e. </w:t>
      </w:r>
      <w:r w:rsidRPr="0091427A">
        <w:rPr>
          <w:szCs w:val="20"/>
        </w:rPr>
        <w:t>the learner and the employer</w:t>
      </w:r>
      <w:r w:rsidR="00E1675B" w:rsidRPr="0091427A">
        <w:rPr>
          <w:szCs w:val="20"/>
        </w:rPr>
        <w:t xml:space="preserve">’s definition.  </w:t>
      </w:r>
    </w:p>
    <w:p w14:paraId="21F51057" w14:textId="77777777" w:rsidR="00746F8D" w:rsidRPr="0091427A" w:rsidRDefault="00746F8D" w:rsidP="0091427A">
      <w:pPr>
        <w:pStyle w:val="BlockText"/>
        <w:numPr>
          <w:ilvl w:val="1"/>
          <w:numId w:val="65"/>
        </w:numPr>
        <w:spacing w:line="23" w:lineRule="atLeast"/>
        <w:ind w:left="0" w:right="-261" w:hanging="426"/>
        <w:rPr>
          <w:szCs w:val="20"/>
        </w:rPr>
      </w:pPr>
      <w:r w:rsidRPr="0091427A">
        <w:rPr>
          <w:szCs w:val="20"/>
        </w:rPr>
        <w:t xml:space="preserve">If the grant is submitted on behalf of more than one establishment or SDL number, please </w:t>
      </w:r>
      <w:r w:rsidR="00AF0D85" w:rsidRPr="0091427A">
        <w:rPr>
          <w:szCs w:val="20"/>
        </w:rPr>
        <w:t xml:space="preserve">upload </w:t>
      </w:r>
      <w:r w:rsidRPr="0091427A">
        <w:rPr>
          <w:szCs w:val="20"/>
        </w:rPr>
        <w:t>a list of SDL numbers with corresponding names and addresses, including physical and postal addresses and the number of employees represented by each SDL number.</w:t>
      </w:r>
    </w:p>
    <w:p w14:paraId="51809FE3"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To align outputs from specific systems to the Fasset template, use the 'search' and 'replace' function on MS Excel to ensure that the drop-down values are used. Do not manually select the values, use a global search and replace on the form.</w:t>
      </w:r>
    </w:p>
    <w:p w14:paraId="4E82AFD7"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When uploading this section of the form, please note that the following fields are compulsory, and specific rules as stated below, apply. Examples have been provided.</w:t>
      </w:r>
    </w:p>
    <w:p w14:paraId="06A0A5EC" w14:textId="77777777" w:rsidR="00D54889" w:rsidRPr="0091427A"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91427A" w14:paraId="34E3C6D4"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C0A07E7"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7DE1977"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E8396F6"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49434611"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Voluntary or Compulsory</w:t>
            </w:r>
          </w:p>
        </w:tc>
      </w:tr>
      <w:tr w:rsidR="00D54889" w:rsidRPr="0091427A" w14:paraId="7C64442A"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4F85E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02D02B4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07185BF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C8DF10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280FE8D"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97FDB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3AEE068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587CBB0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w:t>
            </w:r>
            <w:r w:rsidRPr="0091427A">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4420343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50D6C25C"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B21A6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50AB9737"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61D502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43DB584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6171742D"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9EB151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2A95131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340AE76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215BFFC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9D65693"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882C33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2B8882F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Black: Coloured</w:t>
            </w:r>
          </w:p>
        </w:tc>
        <w:tc>
          <w:tcPr>
            <w:tcW w:w="1920" w:type="dxa"/>
            <w:tcBorders>
              <w:top w:val="single" w:sz="4" w:space="0" w:color="auto"/>
              <w:left w:val="nil"/>
              <w:bottom w:val="single" w:sz="4" w:space="0" w:color="auto"/>
              <w:right w:val="single" w:sz="4" w:space="0" w:color="000000"/>
            </w:tcBorders>
            <w:shd w:val="clear" w:color="auto" w:fill="auto"/>
            <w:hideMark/>
          </w:tcPr>
          <w:p w14:paraId="2F14A04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4555DB9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8BC36B2"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C3FEA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lastRenderedPageBreak/>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400CF77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4C7DEC3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15DADF7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77315FCF"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8B094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6BF0C97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0F6E4C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158700A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36D19F9A"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C35712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6943914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6028568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068BA8A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21F6164"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2E4B2B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3AA99D5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180580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262CDCC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575C342"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E806A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68541FE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7E5844E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1B57E19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CEE1830"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1D0824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1723E78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577686F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7925099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788A116" w14:textId="77777777" w:rsidTr="00442424">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22A89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4DAAFA8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335909B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79D5BB8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6B6EAE4F"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F98778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472E21C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4FD3924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02A0BC9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59C82258"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221047"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05D73C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2D462E7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872738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6A8BE83E"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DA6B4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6F5340F0"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67EF1A9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ADCFABC" w14:textId="77777777" w:rsidR="00D54889" w:rsidRPr="0091427A" w:rsidRDefault="00FC10E2">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4C38F24B"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4598C9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4A7305D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39B427E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4F6AB89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415AA42"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FB3F4D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75C5EFB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458B38F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0915602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D503B63"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31586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66194A9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7350A27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776380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DB810D8"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A030C8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2043610"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369AE54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6F5B542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06AA2A2"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96AFC9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586A248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7B08DEF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1E5E3D8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804C817"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5EDE4B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026CEFD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283ADCE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5389DA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523AC153"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7CEBA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569429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22C0A9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E9F5989"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46F8F333"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175D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22783FB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7A3179A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571475D3"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880B894"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796B34F" w14:textId="77777777" w:rsidR="006C7EC8" w:rsidRPr="0091427A" w:rsidRDefault="00D54889">
            <w:pPr>
              <w:rPr>
                <w:rFonts w:ascii="Arial" w:hAnsi="Arial" w:cs="Arial"/>
                <w:color w:val="000000"/>
                <w:sz w:val="16"/>
                <w:szCs w:val="16"/>
              </w:rPr>
            </w:pPr>
            <w:r w:rsidRPr="0091427A">
              <w:rPr>
                <w:rFonts w:ascii="Arial" w:hAnsi="Arial" w:cs="Arial"/>
                <w:color w:val="000000"/>
                <w:sz w:val="16"/>
                <w:szCs w:val="16"/>
              </w:rPr>
              <w:t>Job Title</w:t>
            </w:r>
          </w:p>
          <w:p w14:paraId="4B69B7FD" w14:textId="77777777" w:rsidR="00D54889" w:rsidRPr="0091427A" w:rsidRDefault="00D54889">
            <w:pPr>
              <w:rPr>
                <w:rFonts w:ascii="Arial" w:hAnsi="Arial" w:cs="Arial"/>
                <w:sz w:val="16"/>
                <w:szCs w:val="16"/>
              </w:rPr>
            </w:pPr>
          </w:p>
        </w:tc>
        <w:tc>
          <w:tcPr>
            <w:tcW w:w="1920" w:type="dxa"/>
            <w:tcBorders>
              <w:top w:val="single" w:sz="4" w:space="0" w:color="auto"/>
              <w:left w:val="nil"/>
              <w:bottom w:val="single" w:sz="4" w:space="0" w:color="auto"/>
              <w:right w:val="single" w:sz="4" w:space="0" w:color="auto"/>
            </w:tcBorders>
            <w:shd w:val="clear" w:color="auto" w:fill="auto"/>
            <w:hideMark/>
          </w:tcPr>
          <w:p w14:paraId="31C43A0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4FF3059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9298283"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bl>
    <w:p w14:paraId="4D35C933" w14:textId="77777777" w:rsidR="00D54889" w:rsidRPr="0091427A" w:rsidRDefault="00D54889" w:rsidP="00442424">
      <w:pPr>
        <w:pStyle w:val="BlockText"/>
        <w:pBdr>
          <w:bottom w:val="single" w:sz="12" w:space="1" w:color="auto"/>
        </w:pBdr>
        <w:spacing w:line="23" w:lineRule="atLeast"/>
        <w:ind w:left="0" w:right="-261"/>
        <w:rPr>
          <w:szCs w:val="20"/>
        </w:rPr>
      </w:pPr>
    </w:p>
    <w:p w14:paraId="237495A7" w14:textId="77777777" w:rsidR="006431C4" w:rsidRPr="0091427A" w:rsidRDefault="006431C4" w:rsidP="00442424">
      <w:pPr>
        <w:pStyle w:val="BlockText"/>
        <w:spacing w:line="23" w:lineRule="atLeast"/>
        <w:ind w:left="0" w:right="-261"/>
        <w:rPr>
          <w:szCs w:val="20"/>
        </w:rPr>
      </w:pPr>
    </w:p>
    <w:p w14:paraId="4A9DDF44" w14:textId="5B8BDED5" w:rsidR="00482E49" w:rsidRPr="0091427A" w:rsidRDefault="00B90467" w:rsidP="00442424">
      <w:pPr>
        <w:pStyle w:val="ListParagraph"/>
        <w:numPr>
          <w:ilvl w:val="0"/>
          <w:numId w:val="65"/>
        </w:numPr>
        <w:tabs>
          <w:tab w:val="left" w:pos="0"/>
        </w:tabs>
        <w:spacing w:line="23" w:lineRule="atLeast"/>
        <w:ind w:right="-261" w:hanging="1146"/>
        <w:jc w:val="both"/>
        <w:rPr>
          <w:rFonts w:ascii="Arial" w:hAnsi="Arial" w:cs="Arial"/>
          <w:b/>
          <w:color w:val="002060"/>
          <w:sz w:val="20"/>
          <w:szCs w:val="20"/>
        </w:rPr>
      </w:pPr>
      <w:r w:rsidRPr="0091427A">
        <w:rPr>
          <w:rFonts w:ascii="Arial" w:hAnsi="Arial" w:cs="Arial"/>
          <w:b/>
          <w:color w:val="002060"/>
          <w:sz w:val="20"/>
          <w:szCs w:val="20"/>
        </w:rPr>
        <w:t>Report (All</w:t>
      </w:r>
      <w:r w:rsidR="00356B26" w:rsidRPr="0091427A">
        <w:rPr>
          <w:rFonts w:ascii="Arial" w:hAnsi="Arial" w:cs="Arial"/>
          <w:b/>
          <w:color w:val="002060"/>
          <w:sz w:val="20"/>
          <w:szCs w:val="20"/>
        </w:rPr>
        <w:t xml:space="preserve"> Training Implemented) for the </w:t>
      </w:r>
      <w:r w:rsidR="006431C4" w:rsidRPr="0091427A">
        <w:rPr>
          <w:rFonts w:ascii="Arial" w:hAnsi="Arial" w:cs="Arial"/>
          <w:b/>
          <w:color w:val="002060"/>
          <w:sz w:val="20"/>
          <w:szCs w:val="20"/>
        </w:rPr>
        <w:t>P</w:t>
      </w:r>
      <w:r w:rsidRPr="0091427A">
        <w:rPr>
          <w:rFonts w:ascii="Arial" w:hAnsi="Arial" w:cs="Arial"/>
          <w:b/>
          <w:color w:val="002060"/>
          <w:sz w:val="20"/>
          <w:szCs w:val="20"/>
        </w:rPr>
        <w:t xml:space="preserve">eriod 1 </w:t>
      </w:r>
      <w:r w:rsidR="00E1675B" w:rsidRPr="0091427A">
        <w:rPr>
          <w:rFonts w:ascii="Arial" w:hAnsi="Arial" w:cs="Arial"/>
          <w:b/>
          <w:color w:val="002060"/>
          <w:sz w:val="20"/>
          <w:szCs w:val="20"/>
        </w:rPr>
        <w:t xml:space="preserve">January </w:t>
      </w:r>
      <w:r w:rsidRPr="0091427A">
        <w:rPr>
          <w:rFonts w:ascii="Arial" w:hAnsi="Arial" w:cs="Arial"/>
          <w:b/>
          <w:color w:val="002060"/>
          <w:sz w:val="20"/>
          <w:szCs w:val="20"/>
        </w:rPr>
        <w:t>to 31 December 20</w:t>
      </w:r>
      <w:r w:rsidR="004E73EF">
        <w:rPr>
          <w:rFonts w:ascii="Arial" w:hAnsi="Arial" w:cs="Arial"/>
          <w:b/>
          <w:color w:val="002060"/>
          <w:sz w:val="20"/>
          <w:szCs w:val="20"/>
        </w:rPr>
        <w:t>20</w:t>
      </w:r>
    </w:p>
    <w:p w14:paraId="258B0501"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614BADE9"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Ensure all fields captured to the </w:t>
      </w:r>
      <w:r w:rsidR="00FD53D5" w:rsidRPr="0091427A">
        <w:rPr>
          <w:rFonts w:ascii="Arial" w:hAnsi="Arial" w:cs="Arial"/>
          <w:sz w:val="20"/>
          <w:szCs w:val="20"/>
        </w:rPr>
        <w:t>first</w:t>
      </w:r>
      <w:r w:rsidRPr="0091427A">
        <w:rPr>
          <w:rFonts w:ascii="Arial" w:hAnsi="Arial" w:cs="Arial"/>
          <w:sz w:val="20"/>
          <w:szCs w:val="20"/>
        </w:rPr>
        <w:t xml:space="preserve"> worksheet in this spreadsheet reflect on the uploaded version.</w:t>
      </w:r>
    </w:p>
    <w:p w14:paraId="2F5BA67A"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6A0E6033" w14:textId="57B1C390"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Staff that have joined and left the </w:t>
      </w:r>
      <w:r w:rsidR="00EE627C" w:rsidRPr="0091427A">
        <w:rPr>
          <w:rFonts w:ascii="Arial" w:hAnsi="Arial" w:cs="Arial"/>
          <w:sz w:val="20"/>
          <w:szCs w:val="20"/>
        </w:rPr>
        <w:t>organization</w:t>
      </w:r>
      <w:r w:rsidRPr="0091427A">
        <w:rPr>
          <w:rFonts w:ascii="Arial" w:hAnsi="Arial" w:cs="Arial"/>
          <w:sz w:val="20"/>
          <w:szCs w:val="20"/>
        </w:rPr>
        <w:t xml:space="preserve"> in 20</w:t>
      </w:r>
      <w:r w:rsidR="004E73EF">
        <w:rPr>
          <w:rFonts w:ascii="Arial" w:hAnsi="Arial" w:cs="Arial"/>
          <w:sz w:val="20"/>
          <w:szCs w:val="20"/>
        </w:rPr>
        <w:t>20</w:t>
      </w:r>
      <w:r w:rsidRPr="0091427A">
        <w:rPr>
          <w:rFonts w:ascii="Arial" w:hAnsi="Arial" w:cs="Arial"/>
          <w:sz w:val="20"/>
          <w:szCs w:val="20"/>
        </w:rPr>
        <w:t xml:space="preserve"> will not have been reported in the previous year's employment profile, will be </w:t>
      </w:r>
      <w:r w:rsidR="006C7EC8" w:rsidRPr="0091427A">
        <w:rPr>
          <w:rFonts w:ascii="Arial" w:hAnsi="Arial" w:cs="Arial"/>
          <w:sz w:val="20"/>
          <w:szCs w:val="20"/>
        </w:rPr>
        <w:t>accounted</w:t>
      </w:r>
      <w:r w:rsidRPr="0091427A">
        <w:rPr>
          <w:rFonts w:ascii="Arial" w:hAnsi="Arial" w:cs="Arial"/>
          <w:sz w:val="20"/>
          <w:szCs w:val="20"/>
        </w:rPr>
        <w:t xml:space="preserve"> for in the detailed fields of this form. This is the reason for the repetition of fields.</w:t>
      </w:r>
    </w:p>
    <w:p w14:paraId="448D621D" w14:textId="1A0907C8"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may include individuals who have joined the </w:t>
      </w:r>
      <w:r w:rsidR="00EE627C" w:rsidRPr="0091427A">
        <w:rPr>
          <w:rFonts w:ascii="Arial" w:hAnsi="Arial" w:cs="Arial"/>
          <w:sz w:val="20"/>
          <w:szCs w:val="20"/>
        </w:rPr>
        <w:t>organization</w:t>
      </w:r>
      <w:r w:rsidRPr="0091427A">
        <w:rPr>
          <w:rFonts w:ascii="Arial" w:hAnsi="Arial" w:cs="Arial"/>
          <w:sz w:val="20"/>
          <w:szCs w:val="20"/>
        </w:rPr>
        <w:t xml:space="preserve"> since 1 </w:t>
      </w:r>
      <w:r w:rsidR="006C7EC8" w:rsidRPr="0091427A">
        <w:rPr>
          <w:rFonts w:ascii="Arial" w:hAnsi="Arial" w:cs="Arial"/>
          <w:sz w:val="20"/>
          <w:szCs w:val="20"/>
        </w:rPr>
        <w:t>January 20</w:t>
      </w:r>
      <w:r w:rsidR="004E73EF">
        <w:rPr>
          <w:rFonts w:ascii="Arial" w:hAnsi="Arial" w:cs="Arial"/>
          <w:sz w:val="20"/>
          <w:szCs w:val="20"/>
        </w:rPr>
        <w:t>20</w:t>
      </w:r>
      <w:r w:rsidRPr="0091427A">
        <w:rPr>
          <w:rFonts w:ascii="Arial" w:hAnsi="Arial" w:cs="Arial"/>
          <w:sz w:val="20"/>
          <w:szCs w:val="20"/>
        </w:rPr>
        <w:t xml:space="preserve"> including employees who have been trained but are no longer with the </w:t>
      </w:r>
      <w:r w:rsidR="00EE627C" w:rsidRPr="0091427A">
        <w:rPr>
          <w:rFonts w:ascii="Arial" w:hAnsi="Arial" w:cs="Arial"/>
          <w:sz w:val="20"/>
          <w:szCs w:val="20"/>
        </w:rPr>
        <w:t>organization</w:t>
      </w:r>
      <w:r w:rsidRPr="0091427A">
        <w:rPr>
          <w:rFonts w:ascii="Arial" w:hAnsi="Arial" w:cs="Arial"/>
          <w:sz w:val="20"/>
          <w:szCs w:val="20"/>
        </w:rPr>
        <w:t xml:space="preserve"> at the time of compilation of this report, and individuals being funded on pivotal training programmes but who are not employed in the </w:t>
      </w:r>
      <w:r w:rsidR="00EE627C" w:rsidRPr="0091427A">
        <w:rPr>
          <w:rFonts w:ascii="Arial" w:hAnsi="Arial" w:cs="Arial"/>
          <w:sz w:val="20"/>
          <w:szCs w:val="20"/>
        </w:rPr>
        <w:t>organization</w:t>
      </w:r>
      <w:r w:rsidRPr="0091427A">
        <w:rPr>
          <w:rFonts w:ascii="Arial" w:hAnsi="Arial" w:cs="Arial"/>
          <w:sz w:val="20"/>
          <w:szCs w:val="20"/>
        </w:rPr>
        <w:t>.</w:t>
      </w:r>
    </w:p>
    <w:p w14:paraId="7EF9C75A"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4F61B936"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table should include individuals who have undertaken any training (including pivotal programmes i.e. qualification, learnership or internship and short courses etc ...) for the period 1 January to 31 December 201</w:t>
      </w:r>
      <w:r w:rsidR="00EE627C">
        <w:rPr>
          <w:rFonts w:ascii="Arial" w:hAnsi="Arial" w:cs="Arial"/>
          <w:sz w:val="20"/>
          <w:szCs w:val="20"/>
        </w:rPr>
        <w:t>9</w:t>
      </w:r>
      <w:r w:rsidRPr="0091427A">
        <w:rPr>
          <w:rFonts w:ascii="Arial" w:hAnsi="Arial" w:cs="Arial"/>
          <w:sz w:val="20"/>
          <w:szCs w:val="20"/>
        </w:rPr>
        <w:t>.</w:t>
      </w:r>
    </w:p>
    <w:p w14:paraId="730B2DA6" w14:textId="77777777" w:rsidR="006431C4"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have been trained on different interventions.</w:t>
      </w:r>
    </w:p>
    <w:p w14:paraId="0EE31BC4" w14:textId="77777777" w:rsidR="0058186B" w:rsidRPr="0091427A" w:rsidRDefault="0058186B" w:rsidP="0091427A">
      <w:pPr>
        <w:pStyle w:val="ListParagraph"/>
        <w:numPr>
          <w:ilvl w:val="1"/>
          <w:numId w:val="65"/>
        </w:numPr>
        <w:spacing w:line="276" w:lineRule="auto"/>
        <w:ind w:left="12" w:right="680" w:hanging="438"/>
        <w:contextualSpacing/>
        <w:jc w:val="both"/>
        <w:rPr>
          <w:rFonts w:ascii="Arial" w:hAnsi="Arial" w:cs="Arial"/>
          <w:sz w:val="20"/>
          <w:szCs w:val="20"/>
        </w:rPr>
      </w:pPr>
    </w:p>
    <w:p w14:paraId="39ACD564" w14:textId="77777777" w:rsidR="003E3FB2" w:rsidRPr="0091427A" w:rsidRDefault="003E3FB2" w:rsidP="00442424">
      <w:pPr>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 xml:space="preserve">Plan (All Training Planned </w:t>
      </w:r>
      <w:r w:rsidR="00356B26" w:rsidRPr="0091427A">
        <w:rPr>
          <w:rFonts w:ascii="Arial" w:hAnsi="Arial" w:cs="Arial"/>
          <w:b/>
          <w:color w:val="002060"/>
          <w:sz w:val="20"/>
          <w:szCs w:val="20"/>
        </w:rPr>
        <w:t>e</w:t>
      </w:r>
      <w:r w:rsidRPr="0091427A">
        <w:rPr>
          <w:rFonts w:ascii="Arial" w:hAnsi="Arial" w:cs="Arial"/>
          <w:b/>
          <w:color w:val="002060"/>
          <w:sz w:val="20"/>
          <w:szCs w:val="20"/>
        </w:rPr>
        <w:t xml:space="preserve">xcept Pivotal Programmes) by Demographic Status for the </w:t>
      </w:r>
      <w:r w:rsidR="00356B26" w:rsidRPr="0091427A">
        <w:rPr>
          <w:rFonts w:ascii="Arial" w:hAnsi="Arial" w:cs="Arial"/>
          <w:b/>
          <w:color w:val="002060"/>
          <w:sz w:val="20"/>
          <w:szCs w:val="20"/>
        </w:rPr>
        <w:t>p</w:t>
      </w:r>
      <w:r w:rsidRPr="0091427A">
        <w:rPr>
          <w:rFonts w:ascii="Arial" w:hAnsi="Arial" w:cs="Arial"/>
          <w:b/>
          <w:color w:val="002060"/>
          <w:sz w:val="20"/>
          <w:szCs w:val="20"/>
        </w:rPr>
        <w:t xml:space="preserve">eriod 1 </w:t>
      </w:r>
      <w:r w:rsidR="00EA4943" w:rsidRPr="0091427A">
        <w:rPr>
          <w:rFonts w:ascii="Arial" w:hAnsi="Arial" w:cs="Arial"/>
          <w:b/>
          <w:color w:val="002060"/>
          <w:sz w:val="20"/>
          <w:szCs w:val="20"/>
        </w:rPr>
        <w:t xml:space="preserve">January </w:t>
      </w:r>
      <w:r w:rsidRPr="0091427A">
        <w:rPr>
          <w:rFonts w:ascii="Arial" w:hAnsi="Arial" w:cs="Arial"/>
          <w:b/>
          <w:color w:val="002060"/>
          <w:sz w:val="20"/>
          <w:szCs w:val="20"/>
        </w:rPr>
        <w:t>to 31 December 20</w:t>
      </w:r>
      <w:r w:rsidR="00EE627C">
        <w:rPr>
          <w:rFonts w:ascii="Arial" w:hAnsi="Arial" w:cs="Arial"/>
          <w:b/>
          <w:color w:val="002060"/>
          <w:sz w:val="20"/>
          <w:szCs w:val="20"/>
        </w:rPr>
        <w:t>20</w:t>
      </w:r>
    </w:p>
    <w:p w14:paraId="36833718"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62E55E6C"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lastRenderedPageBreak/>
        <w:t>Ensure all fields captured to the 1st worksheet in this spreadsheet reflect on the uploaded version.</w:t>
      </w:r>
    </w:p>
    <w:p w14:paraId="146432BF" w14:textId="7F104628"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table should include employed and unemployed individuals who will undertake training for the period 1 January to 31 December 20</w:t>
      </w:r>
      <w:r w:rsidR="00365720">
        <w:rPr>
          <w:rFonts w:ascii="Arial" w:hAnsi="Arial" w:cs="Arial"/>
          <w:sz w:val="20"/>
          <w:szCs w:val="20"/>
        </w:rPr>
        <w:t>2</w:t>
      </w:r>
      <w:r w:rsidR="004E73EF">
        <w:rPr>
          <w:rFonts w:ascii="Arial" w:hAnsi="Arial" w:cs="Arial"/>
          <w:sz w:val="20"/>
          <w:szCs w:val="20"/>
        </w:rPr>
        <w:t>1</w:t>
      </w:r>
      <w:r w:rsidRPr="0091427A">
        <w:rPr>
          <w:rFonts w:ascii="Arial" w:hAnsi="Arial" w:cs="Arial"/>
          <w:sz w:val="20"/>
          <w:szCs w:val="20"/>
        </w:rPr>
        <w:t>.</w:t>
      </w:r>
    </w:p>
    <w:p w14:paraId="62FB973C"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will be trained on different interventions.</w:t>
      </w:r>
    </w:p>
    <w:p w14:paraId="68E5CE6F" w14:textId="77777777" w:rsidR="00FD53D5"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r w:rsidR="00E1385A" w:rsidRPr="0091427A">
        <w:rPr>
          <w:rFonts w:ascii="Arial" w:hAnsi="Arial" w:cs="Arial"/>
          <w:sz w:val="20"/>
          <w:szCs w:val="20"/>
        </w:rPr>
        <w:t xml:space="preserve"> </w:t>
      </w:r>
      <w:r w:rsidRPr="0091427A">
        <w:rPr>
          <w:rFonts w:ascii="Arial" w:eastAsia="Times New Roman" w:hAnsi="Arial" w:cs="Arial"/>
          <w:color w:val="000000"/>
          <w:sz w:val="20"/>
          <w:szCs w:val="20"/>
          <w:lang w:eastAsia="en-ZA"/>
        </w:rPr>
        <w:t>Aligned to Private Sector Template, Funding Regulations (December 2012)</w:t>
      </w:r>
      <w:r w:rsidRPr="0091427A">
        <w:rPr>
          <w:rFonts w:ascii="Arial" w:hAnsi="Arial" w:cs="Arial"/>
          <w:sz w:val="20"/>
          <w:szCs w:val="20"/>
        </w:rPr>
        <w:t xml:space="preserve"> </w:t>
      </w:r>
    </w:p>
    <w:p w14:paraId="532D58E8" w14:textId="77777777" w:rsidR="00FD53D5"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excludes individuals planned to be trained </w:t>
      </w:r>
      <w:r w:rsidR="00E1385A" w:rsidRPr="0091427A">
        <w:rPr>
          <w:rFonts w:ascii="Arial" w:hAnsi="Arial" w:cs="Arial"/>
          <w:sz w:val="20"/>
          <w:szCs w:val="20"/>
        </w:rPr>
        <w:t xml:space="preserve">on </w:t>
      </w:r>
      <w:r w:rsidRPr="0091427A">
        <w:rPr>
          <w:rFonts w:ascii="Arial" w:hAnsi="Arial" w:cs="Arial"/>
          <w:sz w:val="20"/>
          <w:szCs w:val="20"/>
        </w:rPr>
        <w:t>Pivotal Programmes. This is requested in the next form, which requires more information on start and end date.</w:t>
      </w:r>
    </w:p>
    <w:p w14:paraId="0DB89B4B" w14:textId="77777777" w:rsidR="00FD53D5" w:rsidRPr="0091427A"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91427A" w14:paraId="67AC9007"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E2A4C02"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7B2D8AC"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32F0058"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D2D2336"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FD53D5" w:rsidRPr="0091427A" w14:paraId="2636A1D3"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1E4C5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F63596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6168CBC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0C5EA6EE"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037019D4"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8EAD95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049FE51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0523CBEB"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952AAD2"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56F71A56"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9B7DD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2E37277A"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4F237BC"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B50D48E"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219CF8C4"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0BA2B6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612030A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AF6C0B9"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4C3513"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1A90A6A3"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00290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732E9BB"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73D6BE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611C8A"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EA6A8EB"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55802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7D220FD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1EC6836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0AAAC7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2F6C6463"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AB23D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628B2BF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023D29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953D05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ABC0559"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53E81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69FB375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6587941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D48539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0412F85D"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A260F5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41270E3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25921C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070D7C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2B0C5038"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CEC00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24AACE3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7B692A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25467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9F68C75"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6E2EC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2805C8E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0FA529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3F359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33C1D22C"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77643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394C966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A31DF8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5847A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0AB6E774"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A8A93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A717F6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F3137A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E310C7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76A3CCD"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D9FA8D"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366DA98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80E2DC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FF4E4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CACBF50"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AB63D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4722AB2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80D459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033C22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5C3FCEB"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345C25"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05BFC97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9A1964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70F01C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88CC7BA"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ACAA41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2B066665"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F92E83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1E3504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9CD442F"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D7336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19DB50E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0DBAA18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BD29C9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487EE5EC"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BDB34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4293ED2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FFDF81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D24668D"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B2685B2"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47592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17337BB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D1DF9D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20594B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566F9E3"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FE3E271"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1472EEA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183A623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12D5F6BA"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27F8C413"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8D5BC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2C067A6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0F9248C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79FE330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F75937C"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86E4A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0AFE5C5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B28691D"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385567A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C9D7223"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A7C98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BEAEC79"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E7ED32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52770F9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bl>
    <w:p w14:paraId="7F308C97" w14:textId="77777777" w:rsidR="00A81133" w:rsidRPr="0091427A" w:rsidRDefault="00A81133" w:rsidP="0091427A">
      <w:pPr>
        <w:spacing w:line="23" w:lineRule="atLeast"/>
        <w:ind w:left="12" w:right="-261"/>
        <w:jc w:val="both"/>
        <w:rPr>
          <w:rFonts w:ascii="Arial" w:hAnsi="Arial" w:cs="Arial"/>
          <w:b/>
          <w:color w:val="002060"/>
          <w:sz w:val="20"/>
          <w:szCs w:val="20"/>
        </w:rPr>
      </w:pPr>
    </w:p>
    <w:p w14:paraId="048E81EF" w14:textId="7BF399C0" w:rsidR="003E3FB2" w:rsidRPr="0091427A" w:rsidRDefault="00FD53D5" w:rsidP="00442424">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 xml:space="preserve">PIVOTAL Training Plan for the Period 1 January to 31 December </w:t>
      </w:r>
      <w:r w:rsidR="00E1385A" w:rsidRPr="0091427A">
        <w:rPr>
          <w:rFonts w:ascii="Arial" w:hAnsi="Arial" w:cs="Arial"/>
          <w:b/>
          <w:color w:val="002060"/>
          <w:sz w:val="20"/>
          <w:szCs w:val="20"/>
        </w:rPr>
        <w:t>20</w:t>
      </w:r>
      <w:r w:rsidR="00365720">
        <w:rPr>
          <w:rFonts w:ascii="Arial" w:hAnsi="Arial" w:cs="Arial"/>
          <w:b/>
          <w:color w:val="002060"/>
          <w:sz w:val="20"/>
          <w:szCs w:val="20"/>
        </w:rPr>
        <w:t>2</w:t>
      </w:r>
      <w:r w:rsidR="004E73EF">
        <w:rPr>
          <w:rFonts w:ascii="Arial" w:hAnsi="Arial" w:cs="Arial"/>
          <w:b/>
          <w:color w:val="002060"/>
          <w:sz w:val="20"/>
          <w:szCs w:val="20"/>
        </w:rPr>
        <w:t>1</w:t>
      </w:r>
    </w:p>
    <w:p w14:paraId="6A1B51B6"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351AB38C"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Ensure all fields captured to the first worksheet in this spreadsheet reflect on the uploaded version.</w:t>
      </w:r>
    </w:p>
    <w:p w14:paraId="5C66C212" w14:textId="708FFD1D"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lastRenderedPageBreak/>
        <w:t>This table should include individuals that will be trained (unemployed and employed) on Pivotal Programmes</w:t>
      </w:r>
      <w:r w:rsidR="007B5BC0" w:rsidRPr="0091427A">
        <w:rPr>
          <w:rFonts w:ascii="Arial" w:hAnsi="Arial" w:cs="Arial"/>
          <w:sz w:val="20"/>
          <w:szCs w:val="20"/>
        </w:rPr>
        <w:t xml:space="preserve"> for the period 1 January to 31 December 20</w:t>
      </w:r>
      <w:r w:rsidR="00365720">
        <w:rPr>
          <w:rFonts w:ascii="Arial" w:hAnsi="Arial" w:cs="Arial"/>
          <w:sz w:val="20"/>
          <w:szCs w:val="20"/>
        </w:rPr>
        <w:t>2</w:t>
      </w:r>
      <w:r w:rsidR="00DD56EA">
        <w:rPr>
          <w:rFonts w:ascii="Arial" w:hAnsi="Arial" w:cs="Arial"/>
          <w:sz w:val="20"/>
          <w:szCs w:val="20"/>
        </w:rPr>
        <w:t>1</w:t>
      </w:r>
      <w:r w:rsidRPr="0091427A">
        <w:rPr>
          <w:rFonts w:ascii="Arial" w:hAnsi="Arial" w:cs="Arial"/>
          <w:sz w:val="20"/>
          <w:szCs w:val="20"/>
        </w:rPr>
        <w:t>. An example has been included in the table below, to provide an illustration of the required information</w:t>
      </w:r>
      <w:r w:rsidR="00E1385A" w:rsidRPr="0091427A">
        <w:rPr>
          <w:rFonts w:ascii="Arial" w:hAnsi="Arial" w:cs="Arial"/>
          <w:sz w:val="20"/>
          <w:szCs w:val="20"/>
        </w:rPr>
        <w:t>.</w:t>
      </w:r>
    </w:p>
    <w:p w14:paraId="6D301FED"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are planned for training on different interventions.</w:t>
      </w:r>
    </w:p>
    <w:p w14:paraId="6A45BCCF"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106938D4"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Aligned to Private Sector Template, Funding Regulations (December 2012) </w:t>
      </w:r>
    </w:p>
    <w:p w14:paraId="2FB5D883" w14:textId="757C600E" w:rsidR="003B1E18"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should include individuals who will undertake training defined as a Pivotal </w:t>
      </w:r>
      <w:proofErr w:type="spellStart"/>
      <w:r w:rsidRPr="0091427A">
        <w:rPr>
          <w:rFonts w:ascii="Arial" w:hAnsi="Arial" w:cs="Arial"/>
          <w:sz w:val="20"/>
          <w:szCs w:val="20"/>
        </w:rPr>
        <w:t>Programme</w:t>
      </w:r>
      <w:proofErr w:type="spellEnd"/>
      <w:r w:rsidRPr="0091427A">
        <w:rPr>
          <w:rFonts w:ascii="Arial" w:hAnsi="Arial" w:cs="Arial"/>
          <w:sz w:val="20"/>
          <w:szCs w:val="20"/>
        </w:rPr>
        <w:t xml:space="preserve"> (qualification, learnership or internship) for the period 1 January to 31 December 20</w:t>
      </w:r>
      <w:r w:rsidR="00365720">
        <w:rPr>
          <w:rFonts w:ascii="Arial" w:hAnsi="Arial" w:cs="Arial"/>
          <w:sz w:val="20"/>
          <w:szCs w:val="20"/>
        </w:rPr>
        <w:t>2</w:t>
      </w:r>
      <w:r w:rsidR="00DD56EA">
        <w:rPr>
          <w:rFonts w:ascii="Arial" w:hAnsi="Arial" w:cs="Arial"/>
          <w:sz w:val="20"/>
          <w:szCs w:val="20"/>
        </w:rPr>
        <w:t>1</w:t>
      </w:r>
      <w:r w:rsidRPr="0091427A">
        <w:rPr>
          <w:rFonts w:ascii="Arial" w:hAnsi="Arial" w:cs="Arial"/>
          <w:sz w:val="20"/>
          <w:szCs w:val="20"/>
        </w:rPr>
        <w:t>.</w:t>
      </w:r>
    </w:p>
    <w:p w14:paraId="6E3FD59B" w14:textId="77777777" w:rsidR="003B1E18" w:rsidRPr="0091427A" w:rsidRDefault="003B1E18" w:rsidP="003B1E18">
      <w:pPr>
        <w:pStyle w:val="ListParagraph"/>
        <w:ind w:left="1400"/>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91427A" w14:paraId="3922D4D2"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1F2881B"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05C43C1"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EA03C0D"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042C78CC"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3B1E18" w:rsidRPr="0091427A" w14:paraId="7894ACD1"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84B444D"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A87E07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59BA17CE"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533021FC"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3244B88"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AB6B9D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F039CB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589FA97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0036032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F8DF1CF"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72821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4DF6755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30161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6F4272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D43EAD3"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382745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 xml:space="preserve">Pivotal </w:t>
            </w:r>
            <w:proofErr w:type="spellStart"/>
            <w:r w:rsidRPr="0091427A">
              <w:rPr>
                <w:rFonts w:ascii="Arial" w:hAnsi="Arial" w:cs="Arial"/>
                <w:color w:val="000000"/>
                <w:sz w:val="18"/>
                <w:szCs w:val="18"/>
                <w:lang w:eastAsia="en-ZA"/>
              </w:rPr>
              <w:t>Programme</w:t>
            </w:r>
            <w:proofErr w:type="spellEnd"/>
          </w:p>
        </w:tc>
        <w:tc>
          <w:tcPr>
            <w:tcW w:w="1920" w:type="dxa"/>
            <w:tcBorders>
              <w:top w:val="single" w:sz="4" w:space="0" w:color="auto"/>
              <w:left w:val="nil"/>
              <w:bottom w:val="single" w:sz="4" w:space="0" w:color="auto"/>
              <w:right w:val="single" w:sz="4" w:space="0" w:color="auto"/>
            </w:tcBorders>
            <w:shd w:val="clear" w:color="auto" w:fill="auto"/>
            <w:hideMark/>
          </w:tcPr>
          <w:p w14:paraId="7EB69EF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3EFCAC9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7E75EE4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16299938"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19455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328EC61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2A52EE7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A93762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133939E4"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E7B4B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580B986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FE1B64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11A90F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3874522"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6E9C9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4F7A58F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3B4158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EABE54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7E39CB6"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74049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68E1DE0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3C0F174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9FC876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2DD428A3"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FFDC9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5FBE6AF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71A64F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AA02C66"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A067495"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F27B80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71CCA57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2F4786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7BD08C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6E785912"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4B3847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55EDD1A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F91AAC6"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251280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E5A2933"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9FDF5E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3ECFB48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14E54F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51DABF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4B167D6"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EB4BB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64C387A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C39423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BAE9C5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B346AEA"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E964A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18C7CB9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3D92C2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D80A48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2670279"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F682B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001ECB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4E4005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ED5F2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F84E792"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4D6D07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700876D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FC3071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7F2FA9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7D3E58F"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B4AF0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06AB2AA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F8F5E3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A1D79B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6AC7E35A"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1A64A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7A9371D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58340E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75D210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547B3A0"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169D22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23B10A8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9EC978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7E1DB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50C73D8"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C2E46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61C1371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4C6BF2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30F3F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8518B2F"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C4FDE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654CADD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9B578F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1EEFC4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C3AB938"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555DE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2500E40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E38AA5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EEBEEF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4A0127E7"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E0642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526DDDBD"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5BE08BC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505E3AC3"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7CCBEF10"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649353"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127498CB"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1E165BB8"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5AC96F9E"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0BDC7379"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69F43E1"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16FBED6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9CE3F29"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5859E614"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4D625C90"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469325"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lastRenderedPageBreak/>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587B008"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1790896"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3B4B28A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bl>
    <w:p w14:paraId="5185E35E" w14:textId="77777777" w:rsidR="003B1E18" w:rsidRPr="0091427A" w:rsidRDefault="003B1E18" w:rsidP="00442424">
      <w:pPr>
        <w:pBdr>
          <w:bottom w:val="single" w:sz="12" w:space="1" w:color="auto"/>
        </w:pBdr>
        <w:rPr>
          <w:rFonts w:ascii="Arial" w:hAnsi="Arial" w:cs="Arial"/>
          <w:sz w:val="20"/>
          <w:szCs w:val="20"/>
        </w:rPr>
      </w:pPr>
    </w:p>
    <w:p w14:paraId="18706BEF" w14:textId="77777777" w:rsidR="00E43697" w:rsidRPr="0091427A" w:rsidRDefault="00E43697" w:rsidP="00442424">
      <w:pPr>
        <w:spacing w:line="23" w:lineRule="atLeast"/>
        <w:ind w:left="-360" w:right="-261"/>
        <w:jc w:val="both"/>
        <w:rPr>
          <w:rFonts w:ascii="Arial" w:hAnsi="Arial" w:cs="Arial"/>
          <w:sz w:val="20"/>
          <w:szCs w:val="20"/>
        </w:rPr>
      </w:pPr>
    </w:p>
    <w:p w14:paraId="2BE9810C" w14:textId="69DEFF77" w:rsidR="00356B26" w:rsidRPr="0091427A" w:rsidRDefault="00356B26" w:rsidP="00442424">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Scarce Skills 20</w:t>
      </w:r>
      <w:r w:rsidR="00365720">
        <w:rPr>
          <w:rFonts w:ascii="Arial" w:hAnsi="Arial" w:cs="Arial"/>
          <w:b/>
          <w:color w:val="002060"/>
          <w:sz w:val="20"/>
          <w:szCs w:val="20"/>
        </w:rPr>
        <w:t>2</w:t>
      </w:r>
      <w:r w:rsidR="00DD56EA">
        <w:rPr>
          <w:rFonts w:ascii="Arial" w:hAnsi="Arial" w:cs="Arial"/>
          <w:b/>
          <w:color w:val="002060"/>
          <w:sz w:val="20"/>
          <w:szCs w:val="20"/>
        </w:rPr>
        <w:t>1</w:t>
      </w:r>
      <w:r w:rsidRPr="0091427A">
        <w:rPr>
          <w:rFonts w:ascii="Arial" w:hAnsi="Arial" w:cs="Arial"/>
          <w:b/>
          <w:color w:val="002060"/>
          <w:sz w:val="20"/>
          <w:szCs w:val="20"/>
        </w:rPr>
        <w:t xml:space="preserve"> and 20</w:t>
      </w:r>
      <w:r w:rsidR="00365720">
        <w:rPr>
          <w:rFonts w:ascii="Arial" w:hAnsi="Arial" w:cs="Arial"/>
          <w:b/>
          <w:color w:val="002060"/>
          <w:sz w:val="20"/>
          <w:szCs w:val="20"/>
        </w:rPr>
        <w:t>2</w:t>
      </w:r>
      <w:r w:rsidR="00DD56EA">
        <w:rPr>
          <w:rFonts w:ascii="Arial" w:hAnsi="Arial" w:cs="Arial"/>
          <w:b/>
          <w:color w:val="002060"/>
          <w:sz w:val="20"/>
          <w:szCs w:val="20"/>
        </w:rPr>
        <w:t>2</w:t>
      </w:r>
    </w:p>
    <w:p w14:paraId="38087F4E"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This form is for upload.</w:t>
      </w:r>
    </w:p>
    <w:p w14:paraId="390893ED"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 xml:space="preserve">After submitting this form and the entire application on-line, the entire grant application form including this section of the form can be printed from the system and signed by the registered SDF and the </w:t>
      </w:r>
      <w:r w:rsidR="00365720" w:rsidRPr="0091427A">
        <w:rPr>
          <w:rFonts w:ascii="Arial" w:hAnsi="Arial" w:cs="Arial"/>
          <w:sz w:val="20"/>
          <w:szCs w:val="20"/>
        </w:rPr>
        <w:t>Authorized</w:t>
      </w:r>
      <w:r w:rsidRPr="0091427A">
        <w:rPr>
          <w:rFonts w:ascii="Arial" w:hAnsi="Arial" w:cs="Arial"/>
          <w:sz w:val="20"/>
          <w:szCs w:val="20"/>
        </w:rPr>
        <w:t xml:space="preserve"> Signatory.</w:t>
      </w:r>
    </w:p>
    <w:p w14:paraId="191FB49B"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Ensure all fields captured to the first worksheet in this spreadsheet reflect on the uploaded version.</w:t>
      </w:r>
    </w:p>
    <w:p w14:paraId="7060590D"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Scarce skills refer to those occupations in which there is a scarcity of qualified and experienced people, current or anticipated in the future.</w:t>
      </w:r>
    </w:p>
    <w:p w14:paraId="3B453126"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Either (a) because such skilled people are not available or (b) they are available but do not meet employment criteria. Add additional rows as required.</w:t>
      </w:r>
    </w:p>
    <w:p w14:paraId="687B4828"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If this is not applicable to your firm, please do not complete the form.</w:t>
      </w:r>
    </w:p>
    <w:p w14:paraId="5C8C2010" w14:textId="77777777" w:rsidR="002105C9"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An example has been included in the table below, to provide an illustration of required information.</w:t>
      </w:r>
    </w:p>
    <w:p w14:paraId="06B6F77C" w14:textId="77777777" w:rsidR="002105C9" w:rsidRPr="0091427A"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91427A" w14:paraId="3A70C2DC"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440F237"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A98FB3A"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9EAB258"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5BC89E60"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2105C9" w:rsidRPr="0091427A" w14:paraId="11E11B4A"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F040AD" w14:textId="77777777" w:rsidR="002105C9" w:rsidRPr="0091427A" w:rsidRDefault="002105C9" w:rsidP="007935A0">
            <w:pPr>
              <w:rPr>
                <w:rFonts w:ascii="Arial" w:hAnsi="Arial" w:cs="Arial"/>
                <w:color w:val="000000"/>
                <w:sz w:val="18"/>
                <w:szCs w:val="18"/>
                <w:lang w:eastAsia="en-ZA"/>
              </w:rPr>
            </w:pPr>
            <w:r w:rsidRPr="0091427A">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25EDDCA7" w14:textId="77777777" w:rsidR="002105C9" w:rsidRPr="0091427A" w:rsidRDefault="002105C9"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002D4576" w:rsidRPr="0091427A">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3136C82A" w14:textId="77777777" w:rsidR="002105C9" w:rsidRPr="0091427A" w:rsidRDefault="002D4576"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DA9B067" w14:textId="77777777" w:rsidR="002105C9"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r w:rsidR="002105C9" w:rsidRPr="0091427A">
              <w:rPr>
                <w:rFonts w:ascii="Arial" w:hAnsi="Arial" w:cs="Arial"/>
                <w:color w:val="000000"/>
                <w:sz w:val="18"/>
                <w:szCs w:val="18"/>
                <w:lang w:eastAsia="en-ZA"/>
              </w:rPr>
              <w:t> </w:t>
            </w:r>
          </w:p>
        </w:tc>
      </w:tr>
      <w:tr w:rsidR="002D4576" w:rsidRPr="0091427A" w14:paraId="5DFDE487"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E09E62"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5B28C76D"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67798C8"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52D17FB"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5220DCF8"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35020E"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C9CCC52"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6573BBB"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3B9B5BE3" w14:textId="77777777" w:rsidR="002D4576" w:rsidRPr="0091427A" w:rsidRDefault="00A74017"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060BF49E"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C9F733"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4C1D48F3"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1A8481EC"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87906EF"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13FEBE5D"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3B3F332"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79857591"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00B94DD1" w:rsidRPr="0091427A">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0FFC228E"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6C66432"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5A00D5E1"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D9B45A"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70E8ADDE"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2963214D"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B013FFE" w14:textId="77777777" w:rsidR="002D4576"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00BA8CB1"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19F413"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Initiatives/ programmes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17B566DB"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25378D0B"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F2A9C49"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2DB1788D"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B4128F"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0A38AA88"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AF2D353"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0A1E3EB"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39F8F76C"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6A8C52"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6E95EA1F"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08439A48"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48268BE"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12F88102"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F38BF21"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xml:space="preserve">Need Period 1 April </w:t>
            </w:r>
            <w:r w:rsidR="003E36AA" w:rsidRPr="0091427A">
              <w:rPr>
                <w:rFonts w:ascii="Arial" w:hAnsi="Arial" w:cs="Arial"/>
                <w:color w:val="000000"/>
                <w:sz w:val="18"/>
                <w:szCs w:val="18"/>
                <w:lang w:eastAsia="en-ZA"/>
              </w:rPr>
              <w:t>–</w:t>
            </w:r>
            <w:r w:rsidRPr="0091427A">
              <w:rPr>
                <w:rFonts w:ascii="Arial" w:hAnsi="Arial" w:cs="Arial"/>
                <w:color w:val="000000"/>
                <w:sz w:val="18"/>
                <w:szCs w:val="18"/>
                <w:lang w:eastAsia="en-ZA"/>
              </w:rPr>
              <w:t xml:space="preserve"> 31 December 2014</w:t>
            </w:r>
          </w:p>
        </w:tc>
        <w:tc>
          <w:tcPr>
            <w:tcW w:w="1920" w:type="dxa"/>
            <w:tcBorders>
              <w:top w:val="single" w:sz="4" w:space="0" w:color="auto"/>
              <w:left w:val="nil"/>
              <w:bottom w:val="single" w:sz="4" w:space="0" w:color="auto"/>
              <w:right w:val="single" w:sz="4" w:space="0" w:color="auto"/>
            </w:tcBorders>
            <w:shd w:val="clear" w:color="auto" w:fill="auto"/>
            <w:hideMark/>
          </w:tcPr>
          <w:p w14:paraId="5F09271C"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June 2014</w:t>
            </w:r>
          </w:p>
        </w:tc>
        <w:tc>
          <w:tcPr>
            <w:tcW w:w="1920" w:type="dxa"/>
            <w:tcBorders>
              <w:top w:val="single" w:sz="4" w:space="0" w:color="auto"/>
              <w:left w:val="nil"/>
              <w:bottom w:val="single" w:sz="4" w:space="0" w:color="auto"/>
              <w:right w:val="single" w:sz="4" w:space="0" w:color="000000"/>
            </w:tcBorders>
            <w:shd w:val="clear" w:color="auto" w:fill="auto"/>
            <w:hideMark/>
          </w:tcPr>
          <w:p w14:paraId="7D2E3A01"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1743A96"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3017DFA1"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79EE9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xml:space="preserve">Need Period 1 January </w:t>
            </w:r>
            <w:r w:rsidR="003E36AA" w:rsidRPr="0091427A">
              <w:rPr>
                <w:rFonts w:ascii="Arial" w:hAnsi="Arial" w:cs="Arial"/>
                <w:color w:val="000000"/>
                <w:sz w:val="18"/>
                <w:szCs w:val="18"/>
                <w:lang w:eastAsia="en-ZA"/>
              </w:rPr>
              <w:t>–</w:t>
            </w:r>
            <w:r w:rsidRPr="0091427A">
              <w:rPr>
                <w:rFonts w:ascii="Arial" w:hAnsi="Arial" w:cs="Arial"/>
                <w:color w:val="000000"/>
                <w:sz w:val="18"/>
                <w:szCs w:val="18"/>
                <w:lang w:eastAsia="en-ZA"/>
              </w:rPr>
              <w:t xml:space="preserve"> 31 December 2015</w:t>
            </w:r>
          </w:p>
        </w:tc>
        <w:tc>
          <w:tcPr>
            <w:tcW w:w="1920" w:type="dxa"/>
            <w:tcBorders>
              <w:top w:val="single" w:sz="4" w:space="0" w:color="auto"/>
              <w:left w:val="nil"/>
              <w:bottom w:val="single" w:sz="4" w:space="0" w:color="auto"/>
              <w:right w:val="single" w:sz="4" w:space="0" w:color="auto"/>
            </w:tcBorders>
            <w:shd w:val="clear" w:color="auto" w:fill="auto"/>
            <w:hideMark/>
          </w:tcPr>
          <w:p w14:paraId="7AC2C78E" w14:textId="77777777" w:rsidR="001D2C48" w:rsidRPr="0091427A" w:rsidRDefault="001D2C48" w:rsidP="001D2C48">
            <w:pPr>
              <w:rPr>
                <w:rFonts w:ascii="Arial" w:hAnsi="Arial" w:cs="Arial"/>
                <w:color w:val="000000"/>
                <w:sz w:val="18"/>
                <w:szCs w:val="18"/>
                <w:lang w:eastAsia="en-ZA"/>
              </w:rPr>
            </w:pPr>
            <w:r w:rsidRPr="0091427A">
              <w:rPr>
                <w:rFonts w:ascii="Arial" w:hAnsi="Arial" w:cs="Arial"/>
                <w:color w:val="000000"/>
                <w:sz w:val="18"/>
                <w:szCs w:val="18"/>
                <w:lang w:eastAsia="en-ZA"/>
              </w:rPr>
              <w:t>January 2015</w:t>
            </w:r>
          </w:p>
        </w:tc>
        <w:tc>
          <w:tcPr>
            <w:tcW w:w="1920" w:type="dxa"/>
            <w:tcBorders>
              <w:top w:val="single" w:sz="4" w:space="0" w:color="auto"/>
              <w:left w:val="nil"/>
              <w:bottom w:val="single" w:sz="4" w:space="0" w:color="auto"/>
              <w:right w:val="single" w:sz="4" w:space="0" w:color="000000"/>
            </w:tcBorders>
            <w:shd w:val="clear" w:color="auto" w:fill="auto"/>
            <w:hideMark/>
          </w:tcPr>
          <w:p w14:paraId="1D6E9557"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663DCBC"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15784585"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EAFA5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3792565D"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0407EC34"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EFD4621"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4889F3AD"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20FB783"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6FFFFF4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4AF0DC5F"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5430E58"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Voluntary</w:t>
            </w:r>
          </w:p>
        </w:tc>
      </w:tr>
    </w:tbl>
    <w:p w14:paraId="6F56060B" w14:textId="77777777" w:rsidR="002105C9" w:rsidRPr="0091427A" w:rsidRDefault="002105C9" w:rsidP="002105C9">
      <w:pPr>
        <w:pStyle w:val="ListParagraph"/>
        <w:ind w:left="1400"/>
        <w:rPr>
          <w:rFonts w:ascii="Arial" w:hAnsi="Arial" w:cs="Arial"/>
          <w:sz w:val="20"/>
          <w:szCs w:val="20"/>
        </w:rPr>
      </w:pPr>
    </w:p>
    <w:p w14:paraId="5232B7CD" w14:textId="77777777" w:rsidR="00392C20" w:rsidRPr="0091427A" w:rsidRDefault="002105C9" w:rsidP="00442424">
      <w:pPr>
        <w:spacing w:line="23" w:lineRule="atLeast"/>
        <w:ind w:left="-360" w:right="-261"/>
        <w:jc w:val="both"/>
        <w:rPr>
          <w:rFonts w:ascii="Arial" w:hAnsi="Arial" w:cs="Arial"/>
          <w:sz w:val="20"/>
          <w:szCs w:val="20"/>
        </w:rPr>
      </w:pPr>
      <w:r w:rsidRPr="0091427A">
        <w:rPr>
          <w:rFonts w:ascii="Arial" w:hAnsi="Arial" w:cs="Arial"/>
          <w:sz w:val="20"/>
          <w:szCs w:val="20"/>
        </w:rPr>
        <w:t>S</w:t>
      </w:r>
      <w:r w:rsidR="00392C20" w:rsidRPr="0091427A">
        <w:rPr>
          <w:rFonts w:ascii="Arial" w:hAnsi="Arial" w:cs="Arial"/>
          <w:sz w:val="20"/>
          <w:szCs w:val="20"/>
        </w:rPr>
        <w:t xml:space="preserve">carcity can arise from one or a combination of the following, grouped as relative or absolute: </w:t>
      </w:r>
    </w:p>
    <w:p w14:paraId="7EC20B36" w14:textId="77777777" w:rsidR="00392C20" w:rsidRPr="0091427A" w:rsidRDefault="00392C20" w:rsidP="00442424">
      <w:pPr>
        <w:spacing w:line="23" w:lineRule="atLeast"/>
        <w:ind w:left="-360" w:right="-261"/>
        <w:jc w:val="both"/>
        <w:rPr>
          <w:rFonts w:ascii="Arial" w:hAnsi="Arial" w:cs="Arial"/>
          <w:sz w:val="20"/>
          <w:szCs w:val="20"/>
        </w:rPr>
      </w:pPr>
    </w:p>
    <w:p w14:paraId="75350B5A"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sz w:val="20"/>
          <w:szCs w:val="20"/>
        </w:rPr>
      </w:pPr>
      <w:r w:rsidRPr="0091427A">
        <w:rPr>
          <w:rFonts w:ascii="Arial" w:hAnsi="Arial" w:cs="Arial"/>
          <w:b/>
          <w:color w:val="002060"/>
          <w:sz w:val="20"/>
          <w:szCs w:val="20"/>
        </w:rPr>
        <w:t>Absolute scarcity</w:t>
      </w:r>
      <w:r w:rsidRPr="0091427A">
        <w:rPr>
          <w:rFonts w:ascii="Arial" w:hAnsi="Arial" w:cs="Arial"/>
          <w:sz w:val="20"/>
          <w:szCs w:val="20"/>
        </w:rPr>
        <w:t>: suitably skilled people are not available, for example:</w:t>
      </w:r>
    </w:p>
    <w:p w14:paraId="0F017BE7"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A new or emerging occupation, i.e. there are few, if any, people in the country with the requisite skills (qualification and experience) and education and training providers have yet to develop learning programmes to meet the skills requirements.</w:t>
      </w:r>
    </w:p>
    <w:p w14:paraId="46FAF84D"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25148255"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Replacement demand would reflect an absolute scarcity where there are no people enrolled or engaged in the process of acquiring the skills that need to be replaced.</w:t>
      </w:r>
    </w:p>
    <w:p w14:paraId="1ED8C0FC" w14:textId="77777777" w:rsidR="00392C20" w:rsidRPr="0091427A" w:rsidRDefault="00392C20" w:rsidP="00442424">
      <w:pPr>
        <w:spacing w:line="23" w:lineRule="atLeast"/>
        <w:ind w:left="-360" w:right="-261"/>
        <w:jc w:val="both"/>
        <w:rPr>
          <w:rFonts w:ascii="Arial" w:hAnsi="Arial" w:cs="Arial"/>
          <w:sz w:val="20"/>
          <w:szCs w:val="20"/>
        </w:rPr>
      </w:pPr>
    </w:p>
    <w:p w14:paraId="7C704FAC"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sz w:val="20"/>
          <w:szCs w:val="20"/>
        </w:rPr>
      </w:pPr>
      <w:r w:rsidRPr="0091427A">
        <w:rPr>
          <w:rFonts w:ascii="Arial" w:hAnsi="Arial" w:cs="Arial"/>
          <w:b/>
          <w:color w:val="002060"/>
          <w:sz w:val="20"/>
          <w:szCs w:val="20"/>
        </w:rPr>
        <w:t>Relative scarcity</w:t>
      </w:r>
      <w:r w:rsidRPr="0091427A">
        <w:rPr>
          <w:rFonts w:ascii="Arial" w:hAnsi="Arial" w:cs="Arial"/>
          <w:sz w:val="20"/>
          <w:szCs w:val="20"/>
        </w:rPr>
        <w:t>: suitably skilled people available but do not meet other employment criteria, for example:</w:t>
      </w:r>
    </w:p>
    <w:p w14:paraId="7BAD684D"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Geographical location i.e. people are unwilling to work outside of urban areas.</w:t>
      </w:r>
    </w:p>
    <w:p w14:paraId="468744B0"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4E62F15F"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44D2B6C2" w14:textId="77777777" w:rsidR="00392C20" w:rsidRPr="0091427A" w:rsidRDefault="00392C20" w:rsidP="00442424">
      <w:pPr>
        <w:spacing w:line="23" w:lineRule="atLeast"/>
        <w:ind w:left="-360" w:right="-261"/>
        <w:jc w:val="both"/>
        <w:rPr>
          <w:rFonts w:ascii="Arial" w:hAnsi="Arial" w:cs="Arial"/>
          <w:sz w:val="20"/>
          <w:szCs w:val="20"/>
        </w:rPr>
      </w:pPr>
    </w:p>
    <w:p w14:paraId="62BA03DF"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proofErr w:type="spellStart"/>
      <w:r w:rsidRPr="0091427A">
        <w:rPr>
          <w:rFonts w:ascii="Arial" w:hAnsi="Arial" w:cs="Arial"/>
          <w:b/>
          <w:color w:val="002060"/>
          <w:sz w:val="20"/>
          <w:szCs w:val="20"/>
        </w:rPr>
        <w:t>Specialisation</w:t>
      </w:r>
      <w:proofErr w:type="spellEnd"/>
      <w:r w:rsidRPr="0091427A">
        <w:rPr>
          <w:rFonts w:ascii="Arial" w:hAnsi="Arial" w:cs="Arial"/>
          <w:b/>
          <w:color w:val="002060"/>
          <w:sz w:val="20"/>
          <w:szCs w:val="20"/>
        </w:rPr>
        <w:t>/Job or New Occupation</w:t>
      </w:r>
    </w:p>
    <w:p w14:paraId="15336239"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lastRenderedPageBreak/>
        <w:t xml:space="preserve">Pinpoint a specific job e.g. Chartered Accountant, Data Capturer or, </w:t>
      </w:r>
      <w:r w:rsidR="00365720" w:rsidRPr="0091427A">
        <w:rPr>
          <w:rFonts w:ascii="Arial" w:hAnsi="Arial" w:cs="Arial"/>
          <w:sz w:val="20"/>
          <w:szCs w:val="20"/>
        </w:rPr>
        <w:t>specialization</w:t>
      </w:r>
      <w:r w:rsidRPr="0091427A">
        <w:rPr>
          <w:rFonts w:ascii="Arial" w:hAnsi="Arial" w:cs="Arial"/>
          <w:sz w:val="20"/>
          <w:szCs w:val="20"/>
        </w:rPr>
        <w:t xml:space="preserve"> area within an occupation. This column can also be used to indicate possible “new” occupations. </w:t>
      </w:r>
    </w:p>
    <w:p w14:paraId="6F4BE0DF" w14:textId="77777777" w:rsidR="00392C20" w:rsidRPr="0091427A" w:rsidRDefault="00392C20" w:rsidP="00442424">
      <w:pPr>
        <w:spacing w:line="23" w:lineRule="atLeast"/>
        <w:ind w:left="-360" w:right="-261"/>
        <w:jc w:val="both"/>
        <w:rPr>
          <w:rFonts w:ascii="Arial" w:hAnsi="Arial" w:cs="Arial"/>
          <w:sz w:val="20"/>
          <w:szCs w:val="20"/>
        </w:rPr>
      </w:pPr>
    </w:p>
    <w:p w14:paraId="4CFEC5BE"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Occupation</w:t>
      </w:r>
    </w:p>
    <w:p w14:paraId="64F4F83E"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t>Choose one of the major occupational groups below.</w:t>
      </w:r>
    </w:p>
    <w:p w14:paraId="24E443C8"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Managers</w:t>
      </w:r>
    </w:p>
    <w:p w14:paraId="640920A7"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Professionals</w:t>
      </w:r>
    </w:p>
    <w:p w14:paraId="4D368E12"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Technicians and Associate Professionals</w:t>
      </w:r>
    </w:p>
    <w:p w14:paraId="40F5157E"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Clerical Support Workers</w:t>
      </w:r>
    </w:p>
    <w:p w14:paraId="15464B28"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Service and Sales Workers</w:t>
      </w:r>
    </w:p>
    <w:p w14:paraId="44BE02D7"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Skilled Agricultural, Forestry, Fishery, Craft and Related Trades Workers</w:t>
      </w:r>
    </w:p>
    <w:p w14:paraId="487FCC9E"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Plant and Machine Operators and Assemblers</w:t>
      </w:r>
    </w:p>
    <w:p w14:paraId="69D9B36B"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Elementary Occupations</w:t>
      </w:r>
    </w:p>
    <w:p w14:paraId="5FC510E5" w14:textId="77777777" w:rsidR="00392C20" w:rsidRPr="0091427A" w:rsidRDefault="00392C20" w:rsidP="00442424">
      <w:pPr>
        <w:spacing w:line="23" w:lineRule="atLeast"/>
        <w:ind w:left="-360" w:right="-261"/>
        <w:jc w:val="both"/>
        <w:rPr>
          <w:rFonts w:ascii="Arial" w:hAnsi="Arial" w:cs="Arial"/>
          <w:sz w:val="20"/>
          <w:szCs w:val="20"/>
        </w:rPr>
      </w:pPr>
    </w:p>
    <w:p w14:paraId="26261927"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Learning Mode</w:t>
      </w:r>
    </w:p>
    <w:p w14:paraId="1E9FBF97"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t xml:space="preserve">Identify the most appropriate learning strategies to address the scarce skills identified against the occupation. </w:t>
      </w:r>
    </w:p>
    <w:p w14:paraId="7185D633" w14:textId="77777777" w:rsidR="00BD5556" w:rsidRPr="0091427A" w:rsidRDefault="00BD5556" w:rsidP="00442424">
      <w:pPr>
        <w:spacing w:line="23" w:lineRule="atLeast"/>
        <w:ind w:left="-360" w:right="-261"/>
        <w:jc w:val="both"/>
        <w:rPr>
          <w:rFonts w:ascii="Arial" w:hAnsi="Arial" w:cs="Arial"/>
          <w:sz w:val="20"/>
          <w:szCs w:val="20"/>
        </w:rPr>
      </w:pPr>
    </w:p>
    <w:p w14:paraId="36775445"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The National Qualifications Framework (NQF) level</w:t>
      </w:r>
    </w:p>
    <w:p w14:paraId="1AE8AAB8" w14:textId="77777777" w:rsidR="00392C20" w:rsidRPr="0091427A" w:rsidRDefault="00392C20" w:rsidP="007B7E40">
      <w:pPr>
        <w:spacing w:line="23" w:lineRule="atLeast"/>
        <w:ind w:left="-426" w:right="-261"/>
        <w:jc w:val="both"/>
        <w:rPr>
          <w:rFonts w:ascii="Arial" w:hAnsi="Arial" w:cs="Arial"/>
          <w:sz w:val="20"/>
          <w:szCs w:val="20"/>
        </w:rPr>
      </w:pPr>
      <w:r w:rsidRPr="0091427A">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6AEA0B8A" w14:textId="77777777" w:rsidR="00392C20" w:rsidRPr="0091427A" w:rsidRDefault="00392C20" w:rsidP="00442424">
      <w:pPr>
        <w:spacing w:line="23" w:lineRule="atLeast"/>
        <w:ind w:left="-360" w:right="-261"/>
        <w:jc w:val="both"/>
        <w:rPr>
          <w:rFonts w:ascii="Arial" w:hAnsi="Arial" w:cs="Arial"/>
          <w:sz w:val="20"/>
          <w:szCs w:val="20"/>
        </w:rPr>
      </w:pPr>
    </w:p>
    <w:p w14:paraId="2FC99DE7"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NQF Aligned – Y/N</w:t>
      </w:r>
    </w:p>
    <w:p w14:paraId="64BB68A1" w14:textId="77777777" w:rsidR="00392C20" w:rsidRPr="0091427A" w:rsidRDefault="00392C20" w:rsidP="007B7E40">
      <w:pPr>
        <w:spacing w:line="23" w:lineRule="atLeast"/>
        <w:ind w:left="-426" w:right="-261"/>
        <w:jc w:val="both"/>
        <w:rPr>
          <w:rFonts w:ascii="Arial" w:hAnsi="Arial" w:cs="Arial"/>
          <w:sz w:val="20"/>
          <w:szCs w:val="20"/>
        </w:rPr>
      </w:pPr>
      <w:r w:rsidRPr="0091427A">
        <w:rPr>
          <w:rFonts w:ascii="Arial" w:hAnsi="Arial" w:cs="Arial"/>
          <w:sz w:val="20"/>
          <w:szCs w:val="20"/>
        </w:rPr>
        <w:t xml:space="preserve">Provide information on whether or not the most suitable intervention is NQF aligned (i.e. unit standards and/or qualification exists and an accreditation body appointed) or not. A tick </w:t>
      </w:r>
      <w:r w:rsidRPr="0091427A">
        <w:rPr>
          <w:rFonts w:ascii="Arial" w:hAnsi="Arial" w:cs="Arial"/>
          <w:sz w:val="20"/>
          <w:szCs w:val="20"/>
        </w:rPr>
        <w:sym w:font="Wingdings 2" w:char="F050"/>
      </w:r>
      <w:r w:rsidRPr="0091427A">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w:t>
      </w:r>
      <w:r w:rsidR="00495CCF" w:rsidRPr="0091427A">
        <w:rPr>
          <w:rFonts w:ascii="Arial" w:hAnsi="Arial" w:cs="Arial"/>
          <w:sz w:val="20"/>
          <w:szCs w:val="20"/>
        </w:rPr>
        <w:t>,</w:t>
      </w:r>
      <w:r w:rsidRPr="0091427A">
        <w:rPr>
          <w:rFonts w:ascii="Arial" w:hAnsi="Arial" w:cs="Arial"/>
          <w:sz w:val="20"/>
          <w:szCs w:val="20"/>
        </w:rPr>
        <w:t xml:space="preserve"> a tick </w:t>
      </w:r>
      <w:r w:rsidRPr="0091427A">
        <w:rPr>
          <w:rFonts w:ascii="Arial" w:hAnsi="Arial" w:cs="Arial"/>
          <w:sz w:val="20"/>
          <w:szCs w:val="20"/>
        </w:rPr>
        <w:sym w:font="Wingdings 2" w:char="F050"/>
      </w:r>
      <w:r w:rsidRPr="0091427A">
        <w:rPr>
          <w:rFonts w:ascii="Arial" w:hAnsi="Arial" w:cs="Arial"/>
          <w:sz w:val="20"/>
          <w:szCs w:val="20"/>
        </w:rPr>
        <w:t>can be used in the column under N.</w:t>
      </w:r>
    </w:p>
    <w:p w14:paraId="04A9CDCC" w14:textId="77777777" w:rsidR="00392C20" w:rsidRPr="0091427A" w:rsidRDefault="00392C20" w:rsidP="00442424">
      <w:pPr>
        <w:spacing w:line="23" w:lineRule="atLeast"/>
        <w:ind w:left="-360" w:right="-261"/>
        <w:jc w:val="both"/>
        <w:rPr>
          <w:rFonts w:ascii="Arial" w:hAnsi="Arial" w:cs="Arial"/>
          <w:sz w:val="20"/>
          <w:szCs w:val="20"/>
        </w:rPr>
      </w:pPr>
    </w:p>
    <w:p w14:paraId="0148AE68" w14:textId="77777777" w:rsidR="00392C20" w:rsidRPr="0091427A" w:rsidRDefault="00392C20" w:rsidP="00EB3749">
      <w:pPr>
        <w:spacing w:line="23" w:lineRule="atLeast"/>
        <w:ind w:left="-426" w:right="-261"/>
        <w:jc w:val="both"/>
        <w:rPr>
          <w:rFonts w:ascii="Arial" w:hAnsi="Arial" w:cs="Arial"/>
          <w:sz w:val="20"/>
          <w:szCs w:val="20"/>
        </w:rPr>
      </w:pPr>
      <w:r w:rsidRPr="0091427A">
        <w:rPr>
          <w:rFonts w:ascii="Arial" w:hAnsi="Arial" w:cs="Arial"/>
          <w:sz w:val="20"/>
          <w:szCs w:val="20"/>
        </w:rPr>
        <w:t>The NQF provides principles and guidelines for recording learner achievements</w:t>
      </w:r>
      <w:r w:rsidR="00495CCF" w:rsidRPr="0091427A">
        <w:rPr>
          <w:rFonts w:ascii="Arial" w:hAnsi="Arial" w:cs="Arial"/>
          <w:sz w:val="20"/>
          <w:szCs w:val="20"/>
        </w:rPr>
        <w:t>, b</w:t>
      </w:r>
      <w:r w:rsidRPr="0091427A">
        <w:rPr>
          <w:rFonts w:ascii="Arial" w:hAnsi="Arial" w:cs="Arial"/>
          <w:sz w:val="20"/>
          <w:szCs w:val="20"/>
        </w:rPr>
        <w:t xml:space="preserve">ased on nationally </w:t>
      </w:r>
      <w:proofErr w:type="spellStart"/>
      <w:r w:rsidRPr="0091427A">
        <w:rPr>
          <w:rFonts w:ascii="Arial" w:hAnsi="Arial" w:cs="Arial"/>
          <w:sz w:val="20"/>
          <w:szCs w:val="20"/>
        </w:rPr>
        <w:t>recognised</w:t>
      </w:r>
      <w:proofErr w:type="spellEnd"/>
      <w:r w:rsidRPr="0091427A">
        <w:rPr>
          <w:rFonts w:ascii="Arial" w:hAnsi="Arial" w:cs="Arial"/>
          <w:sz w:val="20"/>
          <w:szCs w:val="20"/>
        </w:rPr>
        <w:t xml:space="preserve"> qualifications. The NQF encourages life-long learning. Qualifications have been divided into bands as indicated in the table. If your training and education interventions have been registered with SAQA please provide the SAQA ID number. If additional information is required, please contact Fasset. </w:t>
      </w:r>
    </w:p>
    <w:p w14:paraId="5C576E19" w14:textId="77777777" w:rsidR="00392C20" w:rsidRPr="0091427A" w:rsidRDefault="00392C20" w:rsidP="00442424">
      <w:pPr>
        <w:spacing w:line="23" w:lineRule="atLeast"/>
        <w:ind w:left="-360" w:right="-261"/>
        <w:jc w:val="both"/>
        <w:rPr>
          <w:rFonts w:ascii="Arial" w:hAnsi="Arial" w:cs="Arial"/>
          <w:sz w:val="20"/>
          <w:szCs w:val="20"/>
        </w:rPr>
      </w:pPr>
    </w:p>
    <w:p w14:paraId="21279644"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 xml:space="preserve">Need </w:t>
      </w:r>
    </w:p>
    <w:p w14:paraId="06BC8433" w14:textId="77777777" w:rsidR="00392C20" w:rsidRPr="0091427A" w:rsidRDefault="00C508DC" w:rsidP="004604AF">
      <w:pPr>
        <w:spacing w:line="23" w:lineRule="atLeast"/>
        <w:ind w:left="-426" w:right="-261"/>
        <w:jc w:val="both"/>
        <w:rPr>
          <w:rFonts w:ascii="Arial" w:hAnsi="Arial" w:cs="Arial"/>
          <w:sz w:val="20"/>
          <w:szCs w:val="20"/>
        </w:rPr>
      </w:pPr>
      <w:r w:rsidRPr="0091427A">
        <w:rPr>
          <w:rFonts w:ascii="Arial" w:hAnsi="Arial" w:cs="Arial"/>
          <w:sz w:val="20"/>
          <w:szCs w:val="20"/>
        </w:rPr>
        <w:t>SETA</w:t>
      </w:r>
      <w:r w:rsidR="00392C20" w:rsidRPr="0091427A">
        <w:rPr>
          <w:rFonts w:ascii="Arial" w:hAnsi="Arial" w:cs="Arial"/>
          <w:sz w:val="20"/>
          <w:szCs w:val="20"/>
        </w:rPr>
        <w:t xml:space="preserve">s will use this list for </w:t>
      </w:r>
      <w:proofErr w:type="spellStart"/>
      <w:r w:rsidR="00392C20" w:rsidRPr="0091427A">
        <w:rPr>
          <w:rFonts w:ascii="Arial" w:hAnsi="Arial" w:cs="Arial"/>
          <w:sz w:val="20"/>
          <w:szCs w:val="20"/>
        </w:rPr>
        <w:t>prioritising</w:t>
      </w:r>
      <w:proofErr w:type="spellEnd"/>
      <w:r w:rsidR="00392C20" w:rsidRPr="0091427A">
        <w:rPr>
          <w:rFonts w:ascii="Arial" w:hAnsi="Arial" w:cs="Arial"/>
          <w:sz w:val="20"/>
          <w:szCs w:val="20"/>
        </w:rPr>
        <w:t>. It will not be expected that all skills needed should be addressed by the employer.</w:t>
      </w:r>
      <w:r w:rsidR="00BD5556" w:rsidRPr="0091427A">
        <w:rPr>
          <w:rFonts w:ascii="Arial" w:hAnsi="Arial" w:cs="Arial"/>
          <w:sz w:val="20"/>
          <w:szCs w:val="20"/>
        </w:rPr>
        <w:t xml:space="preserve">  </w:t>
      </w:r>
      <w:r w:rsidR="00392C20" w:rsidRPr="0091427A">
        <w:rPr>
          <w:rFonts w:ascii="Arial" w:hAnsi="Arial" w:cs="Arial"/>
          <w:sz w:val="20"/>
          <w:szCs w:val="20"/>
        </w:rPr>
        <w:t xml:space="preserve">Any specific explanations, requirements or specifications can be provided in the Comments section. </w:t>
      </w:r>
    </w:p>
    <w:p w14:paraId="092855AC" w14:textId="77777777" w:rsidR="00392C20" w:rsidRPr="0091427A" w:rsidRDefault="00392C20" w:rsidP="00442424">
      <w:pPr>
        <w:spacing w:line="23" w:lineRule="atLeast"/>
        <w:ind w:left="-360" w:right="-261"/>
        <w:jc w:val="both"/>
        <w:rPr>
          <w:rFonts w:ascii="Arial" w:hAnsi="Arial" w:cs="Arial"/>
          <w:sz w:val="20"/>
          <w:szCs w:val="20"/>
        </w:rPr>
      </w:pPr>
    </w:p>
    <w:p w14:paraId="6B6B635A" w14:textId="77777777" w:rsidR="00392C20" w:rsidRPr="0091427A" w:rsidRDefault="00392C20" w:rsidP="0091427A">
      <w:pPr>
        <w:pStyle w:val="ListParagraph"/>
        <w:numPr>
          <w:ilvl w:val="1"/>
          <w:numId w:val="80"/>
        </w:numPr>
        <w:spacing w:line="23" w:lineRule="atLeast"/>
        <w:ind w:left="142" w:right="-261" w:hanging="568"/>
        <w:jc w:val="both"/>
        <w:rPr>
          <w:rFonts w:ascii="Arial" w:hAnsi="Arial" w:cs="Arial"/>
          <w:b/>
          <w:color w:val="002060"/>
          <w:sz w:val="20"/>
          <w:szCs w:val="20"/>
        </w:rPr>
      </w:pPr>
      <w:r w:rsidRPr="0091427A">
        <w:rPr>
          <w:rFonts w:ascii="Arial" w:hAnsi="Arial" w:cs="Arial"/>
          <w:b/>
          <w:color w:val="002060"/>
          <w:sz w:val="20"/>
          <w:szCs w:val="20"/>
        </w:rPr>
        <w:t xml:space="preserve">Comments </w:t>
      </w:r>
    </w:p>
    <w:p w14:paraId="11CF528F" w14:textId="77777777" w:rsidR="00392C20" w:rsidRPr="0091427A" w:rsidRDefault="00392C20" w:rsidP="004604AF">
      <w:pPr>
        <w:spacing w:line="23" w:lineRule="atLeast"/>
        <w:ind w:left="-426" w:right="-261"/>
        <w:jc w:val="both"/>
        <w:rPr>
          <w:rFonts w:ascii="Arial" w:hAnsi="Arial" w:cs="Arial"/>
          <w:sz w:val="20"/>
          <w:szCs w:val="20"/>
        </w:rPr>
      </w:pPr>
      <w:r w:rsidRPr="0091427A">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599EE9ED" w14:textId="77777777" w:rsidR="00356B26" w:rsidRPr="0091427A" w:rsidRDefault="00356B26" w:rsidP="004604AF">
      <w:pPr>
        <w:pBdr>
          <w:bottom w:val="single" w:sz="4" w:space="1" w:color="auto"/>
        </w:pBdr>
        <w:spacing w:line="23" w:lineRule="atLeast"/>
        <w:ind w:left="-360" w:right="-261" w:hanging="66"/>
        <w:jc w:val="both"/>
        <w:rPr>
          <w:rFonts w:ascii="Arial" w:hAnsi="Arial" w:cs="Arial"/>
          <w:sz w:val="20"/>
          <w:szCs w:val="20"/>
        </w:rPr>
      </w:pPr>
    </w:p>
    <w:p w14:paraId="408108DB" w14:textId="77777777" w:rsidR="00356B26" w:rsidRPr="0091427A" w:rsidRDefault="00356B26" w:rsidP="00442424">
      <w:pPr>
        <w:spacing w:line="23" w:lineRule="atLeast"/>
        <w:ind w:left="-360" w:right="-261"/>
        <w:jc w:val="both"/>
        <w:rPr>
          <w:rFonts w:ascii="Arial" w:hAnsi="Arial" w:cs="Arial"/>
          <w:sz w:val="20"/>
          <w:szCs w:val="20"/>
        </w:rPr>
      </w:pPr>
    </w:p>
    <w:p w14:paraId="313D98A5" w14:textId="77777777" w:rsidR="00356B26" w:rsidRPr="0091427A" w:rsidRDefault="00356B26" w:rsidP="0091427A">
      <w:pPr>
        <w:pStyle w:val="ListParagraph"/>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Grant Awareness 20</w:t>
      </w:r>
      <w:r w:rsidR="00365720">
        <w:rPr>
          <w:rFonts w:ascii="Arial" w:hAnsi="Arial" w:cs="Arial"/>
          <w:b/>
          <w:color w:val="002060"/>
          <w:sz w:val="20"/>
          <w:szCs w:val="20"/>
        </w:rPr>
        <w:t>19</w:t>
      </w:r>
    </w:p>
    <w:p w14:paraId="2315B8AD" w14:textId="77777777" w:rsidR="002105C9" w:rsidRPr="0091427A" w:rsidRDefault="002105C9" w:rsidP="0091427A">
      <w:pPr>
        <w:pStyle w:val="BlockText"/>
        <w:numPr>
          <w:ilvl w:val="1"/>
          <w:numId w:val="82"/>
        </w:numPr>
        <w:spacing w:line="23" w:lineRule="atLeast"/>
        <w:ind w:right="-261" w:hanging="426"/>
        <w:rPr>
          <w:szCs w:val="20"/>
        </w:rPr>
      </w:pPr>
      <w:r w:rsidRPr="0091427A">
        <w:rPr>
          <w:szCs w:val="20"/>
        </w:rPr>
        <w:t xml:space="preserve">This form must be completed </w:t>
      </w:r>
      <w:proofErr w:type="gramStart"/>
      <w:r w:rsidRPr="0091427A">
        <w:rPr>
          <w:szCs w:val="20"/>
        </w:rPr>
        <w:t>online, and</w:t>
      </w:r>
      <w:proofErr w:type="gramEnd"/>
      <w:r w:rsidRPr="0091427A">
        <w:rPr>
          <w:szCs w:val="20"/>
        </w:rPr>
        <w:t xml:space="preserve"> cannot be uploaded.</w:t>
      </w:r>
    </w:p>
    <w:p w14:paraId="135A8A4F" w14:textId="77777777" w:rsidR="00536EC2" w:rsidRPr="0091427A" w:rsidRDefault="002105C9" w:rsidP="0091427A">
      <w:pPr>
        <w:pStyle w:val="BlockText"/>
        <w:numPr>
          <w:ilvl w:val="1"/>
          <w:numId w:val="82"/>
        </w:numPr>
        <w:spacing w:line="23" w:lineRule="atLeast"/>
        <w:ind w:right="-261" w:hanging="426"/>
        <w:rPr>
          <w:szCs w:val="20"/>
        </w:rPr>
      </w:pPr>
      <w:r w:rsidRPr="0091427A">
        <w:rPr>
          <w:szCs w:val="20"/>
        </w:rPr>
        <w:t xml:space="preserve">Questions are asked concerning Black African candidates and candidates with a disability. </w:t>
      </w:r>
    </w:p>
    <w:p w14:paraId="1378BACA" w14:textId="77777777" w:rsidR="00536EC2" w:rsidRPr="0091427A" w:rsidRDefault="00536EC2" w:rsidP="00442424">
      <w:pPr>
        <w:pBdr>
          <w:bottom w:val="single" w:sz="4" w:space="1" w:color="auto"/>
        </w:pBdr>
        <w:spacing w:line="23" w:lineRule="atLeast"/>
        <w:ind w:left="-360" w:right="-261"/>
        <w:jc w:val="both"/>
        <w:rPr>
          <w:rFonts w:ascii="Arial" w:hAnsi="Arial" w:cs="Arial"/>
          <w:sz w:val="20"/>
          <w:szCs w:val="20"/>
        </w:rPr>
      </w:pPr>
    </w:p>
    <w:p w14:paraId="19A292CE" w14:textId="77777777" w:rsidR="00E43697" w:rsidRPr="0091427A" w:rsidRDefault="00E43697" w:rsidP="00442424">
      <w:pPr>
        <w:spacing w:line="23" w:lineRule="atLeast"/>
        <w:ind w:left="-360" w:right="-261"/>
        <w:jc w:val="both"/>
        <w:rPr>
          <w:rFonts w:ascii="Arial" w:hAnsi="Arial" w:cs="Arial"/>
          <w:sz w:val="20"/>
          <w:szCs w:val="20"/>
        </w:rPr>
      </w:pPr>
    </w:p>
    <w:p w14:paraId="0CE69DE3" w14:textId="77777777" w:rsidR="00D75EF5" w:rsidRPr="0091427A" w:rsidRDefault="00743AD4" w:rsidP="0091427A">
      <w:pPr>
        <w:pStyle w:val="ListParagraph"/>
        <w:numPr>
          <w:ilvl w:val="0"/>
          <w:numId w:val="65"/>
        </w:numPr>
        <w:spacing w:line="23" w:lineRule="atLeast"/>
        <w:ind w:left="12" w:right="-261" w:hanging="438"/>
        <w:jc w:val="both"/>
        <w:rPr>
          <w:rFonts w:ascii="Arial" w:hAnsi="Arial" w:cs="Arial"/>
          <w:b/>
          <w:color w:val="002060"/>
          <w:szCs w:val="20"/>
        </w:rPr>
      </w:pPr>
      <w:r w:rsidRPr="0091427A">
        <w:rPr>
          <w:rFonts w:ascii="Arial" w:hAnsi="Arial" w:cs="Arial"/>
          <w:b/>
          <w:color w:val="002060"/>
          <w:sz w:val="20"/>
          <w:szCs w:val="20"/>
        </w:rPr>
        <w:t>Impact of Staff Training 201</w:t>
      </w:r>
      <w:r w:rsidR="008B0938">
        <w:rPr>
          <w:rFonts w:ascii="Arial" w:hAnsi="Arial" w:cs="Arial"/>
          <w:b/>
          <w:color w:val="002060"/>
          <w:sz w:val="20"/>
          <w:szCs w:val="20"/>
        </w:rPr>
        <w:t>8</w:t>
      </w:r>
    </w:p>
    <w:p w14:paraId="0643D806" w14:textId="77777777" w:rsidR="00D75EF5" w:rsidRPr="0091427A" w:rsidRDefault="00D75EF5" w:rsidP="0091427A">
      <w:pPr>
        <w:pStyle w:val="ListParagraph"/>
        <w:numPr>
          <w:ilvl w:val="1"/>
          <w:numId w:val="65"/>
        </w:numPr>
        <w:spacing w:line="23" w:lineRule="atLeast"/>
        <w:ind w:left="12" w:right="-261" w:hanging="438"/>
        <w:jc w:val="both"/>
        <w:rPr>
          <w:rFonts w:ascii="Arial" w:hAnsi="Arial" w:cs="Arial"/>
          <w:b/>
          <w:color w:val="002060"/>
          <w:sz w:val="20"/>
          <w:szCs w:val="20"/>
        </w:rPr>
      </w:pPr>
      <w:r w:rsidRPr="0091427A">
        <w:rPr>
          <w:rFonts w:ascii="Arial" w:hAnsi="Arial" w:cs="Arial"/>
          <w:sz w:val="20"/>
          <w:szCs w:val="20"/>
        </w:rPr>
        <w:t>This form must be completed online, and cannot be uploaded.</w:t>
      </w:r>
    </w:p>
    <w:p w14:paraId="73C30763" w14:textId="77777777" w:rsidR="00CA6E58" w:rsidRPr="0091427A" w:rsidRDefault="00CA6E58" w:rsidP="0091427A">
      <w:pPr>
        <w:pStyle w:val="BlockText"/>
        <w:numPr>
          <w:ilvl w:val="1"/>
          <w:numId w:val="65"/>
        </w:numPr>
        <w:spacing w:line="23" w:lineRule="atLeast"/>
        <w:ind w:left="12" w:right="-261" w:hanging="438"/>
        <w:rPr>
          <w:szCs w:val="20"/>
        </w:rPr>
      </w:pPr>
      <w:r w:rsidRPr="0091427A">
        <w:rPr>
          <w:szCs w:val="20"/>
        </w:rPr>
        <w:t xml:space="preserve">This section addresses the impact of implemented training in the </w:t>
      </w:r>
      <w:r w:rsidR="00365720" w:rsidRPr="0091427A">
        <w:rPr>
          <w:szCs w:val="20"/>
        </w:rPr>
        <w:t>organization</w:t>
      </w:r>
      <w:r w:rsidRPr="0091427A">
        <w:rPr>
          <w:szCs w:val="20"/>
        </w:rPr>
        <w:t>.</w:t>
      </w:r>
    </w:p>
    <w:p w14:paraId="1BFF5D6C" w14:textId="77777777" w:rsidR="00CA6E58" w:rsidRPr="0091427A" w:rsidRDefault="00CA6E58" w:rsidP="0091427A">
      <w:pPr>
        <w:pStyle w:val="BlockText"/>
        <w:numPr>
          <w:ilvl w:val="1"/>
          <w:numId w:val="65"/>
        </w:numPr>
        <w:spacing w:line="23" w:lineRule="atLeast"/>
        <w:ind w:left="12" w:right="-261" w:hanging="438"/>
        <w:rPr>
          <w:szCs w:val="20"/>
        </w:rPr>
      </w:pPr>
      <w:r w:rsidRPr="0091427A">
        <w:rPr>
          <w:szCs w:val="20"/>
        </w:rPr>
        <w:t>Source of questions: Human Sciences Resource Council (HSRC) and Department of Higher Education and Training (DHET) 2011</w:t>
      </w:r>
    </w:p>
    <w:p w14:paraId="2EAFC6D6" w14:textId="77777777" w:rsidR="00536EC2" w:rsidRPr="0091427A" w:rsidRDefault="00536EC2" w:rsidP="00442424">
      <w:pPr>
        <w:pBdr>
          <w:bottom w:val="single" w:sz="4" w:space="1" w:color="auto"/>
        </w:pBdr>
        <w:spacing w:line="23" w:lineRule="atLeast"/>
        <w:ind w:left="-360" w:right="-261"/>
        <w:jc w:val="both"/>
        <w:rPr>
          <w:rFonts w:ascii="Arial" w:hAnsi="Arial" w:cs="Arial"/>
          <w:sz w:val="20"/>
          <w:szCs w:val="20"/>
        </w:rPr>
      </w:pPr>
    </w:p>
    <w:p w14:paraId="286BC7FA" w14:textId="77777777" w:rsidR="00BD5556" w:rsidRPr="0091427A" w:rsidRDefault="00BD5556" w:rsidP="00442424">
      <w:pPr>
        <w:spacing w:line="23" w:lineRule="atLeast"/>
        <w:ind w:left="-360" w:right="-261"/>
        <w:jc w:val="both"/>
        <w:rPr>
          <w:rFonts w:ascii="Arial" w:hAnsi="Arial" w:cs="Arial"/>
          <w:sz w:val="20"/>
          <w:szCs w:val="20"/>
        </w:rPr>
      </w:pPr>
    </w:p>
    <w:p w14:paraId="49E37931" w14:textId="77777777" w:rsidR="00835518" w:rsidRPr="0091427A" w:rsidRDefault="00835518">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General Comments</w:t>
      </w:r>
    </w:p>
    <w:p w14:paraId="36AD2F8F" w14:textId="77777777" w:rsidR="00D75EF5" w:rsidRPr="009A1B3E" w:rsidRDefault="00D75EF5" w:rsidP="0091427A">
      <w:pPr>
        <w:pStyle w:val="ListParagraph"/>
        <w:numPr>
          <w:ilvl w:val="1"/>
          <w:numId w:val="65"/>
        </w:numPr>
        <w:spacing w:line="23" w:lineRule="atLeast"/>
        <w:ind w:left="12" w:right="-261" w:hanging="296"/>
        <w:jc w:val="both"/>
        <w:rPr>
          <w:rFonts w:ascii="Arial" w:hAnsi="Arial" w:cs="Arial"/>
          <w:b/>
          <w:szCs w:val="20"/>
        </w:rPr>
      </w:pPr>
      <w:r w:rsidRPr="009A1B3E">
        <w:rPr>
          <w:rFonts w:ascii="Arial" w:hAnsi="Arial" w:cs="Arial"/>
          <w:sz w:val="20"/>
          <w:szCs w:val="20"/>
        </w:rPr>
        <w:t>This form must be completed online, and cannot be uploaded.</w:t>
      </w:r>
    </w:p>
    <w:p w14:paraId="2D0643DD" w14:textId="77777777" w:rsidR="00835518" w:rsidRPr="0091427A" w:rsidRDefault="00835518" w:rsidP="0091427A">
      <w:pPr>
        <w:pStyle w:val="BlockText"/>
        <w:numPr>
          <w:ilvl w:val="1"/>
          <w:numId w:val="65"/>
        </w:numPr>
        <w:spacing w:line="23" w:lineRule="atLeast"/>
        <w:ind w:left="12" w:right="-261" w:hanging="296"/>
        <w:rPr>
          <w:szCs w:val="20"/>
        </w:rPr>
      </w:pPr>
      <w:r w:rsidRPr="0091427A">
        <w:rPr>
          <w:color w:val="002060"/>
          <w:szCs w:val="20"/>
        </w:rPr>
        <w:t>In</w:t>
      </w:r>
      <w:r w:rsidRPr="0091427A">
        <w:rPr>
          <w:szCs w:val="20"/>
        </w:rPr>
        <w:t>sert any clarification or comment that you wish to make on any aspect of this application.</w:t>
      </w:r>
    </w:p>
    <w:p w14:paraId="646630A0" w14:textId="77777777" w:rsidR="00E43697" w:rsidRPr="0091427A" w:rsidRDefault="00E43697" w:rsidP="00442424">
      <w:pPr>
        <w:pBdr>
          <w:bottom w:val="single" w:sz="4" w:space="1" w:color="auto"/>
        </w:pBdr>
        <w:spacing w:line="23" w:lineRule="atLeast"/>
        <w:ind w:left="-360" w:right="-261"/>
        <w:jc w:val="both"/>
        <w:rPr>
          <w:rFonts w:ascii="Arial" w:hAnsi="Arial" w:cs="Arial"/>
          <w:sz w:val="20"/>
          <w:szCs w:val="20"/>
        </w:rPr>
      </w:pPr>
    </w:p>
    <w:p w14:paraId="3F6464EF" w14:textId="77777777" w:rsidR="00E43697" w:rsidRPr="0091427A" w:rsidRDefault="00E43697" w:rsidP="00442424">
      <w:pPr>
        <w:spacing w:line="23" w:lineRule="atLeast"/>
        <w:ind w:left="-360" w:right="-261"/>
        <w:jc w:val="both"/>
        <w:rPr>
          <w:rFonts w:ascii="Arial" w:hAnsi="Arial" w:cs="Arial"/>
          <w:sz w:val="20"/>
          <w:szCs w:val="20"/>
        </w:rPr>
      </w:pPr>
    </w:p>
    <w:p w14:paraId="0980F381" w14:textId="77777777" w:rsidR="004C5D5D" w:rsidRPr="0091427A" w:rsidRDefault="00365720">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Authorization</w:t>
      </w:r>
      <w:r w:rsidR="00CA6E58" w:rsidRPr="0091427A">
        <w:rPr>
          <w:rFonts w:ascii="Arial" w:hAnsi="Arial" w:cs="Arial"/>
          <w:b/>
          <w:color w:val="002060"/>
          <w:sz w:val="20"/>
          <w:szCs w:val="20"/>
        </w:rPr>
        <w:t xml:space="preserve"> and Protection of Personal Information</w:t>
      </w:r>
    </w:p>
    <w:p w14:paraId="330A44B3" w14:textId="77777777" w:rsidR="004C5D5D"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In the case of an employer who has a recognition agreement with a trade union, there must be evidence provided that the </w:t>
      </w:r>
      <w:r w:rsidR="00CA6E58" w:rsidRPr="0091427A">
        <w:rPr>
          <w:szCs w:val="20"/>
        </w:rPr>
        <w:t xml:space="preserve">SDP </w:t>
      </w:r>
      <w:r w:rsidRPr="0091427A">
        <w:rPr>
          <w:szCs w:val="20"/>
        </w:rPr>
        <w:t xml:space="preserve">and ATR have been subject to consultation with the </w:t>
      </w:r>
      <w:proofErr w:type="spellStart"/>
      <w:r w:rsidRPr="0091427A">
        <w:rPr>
          <w:szCs w:val="20"/>
        </w:rPr>
        <w:t>recognised</w:t>
      </w:r>
      <w:proofErr w:type="spellEnd"/>
      <w:r w:rsidRPr="0091427A">
        <w:rPr>
          <w:szCs w:val="20"/>
        </w:rPr>
        <w:t xml:space="preserve"> trade union.</w:t>
      </w:r>
    </w:p>
    <w:p w14:paraId="2BFA60A5"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w:t>
      </w:r>
      <w:r w:rsidR="00CA6E58" w:rsidRPr="0091427A">
        <w:rPr>
          <w:szCs w:val="20"/>
        </w:rPr>
        <w:t xml:space="preserve">SDP </w:t>
      </w:r>
      <w:r w:rsidRPr="0091427A">
        <w:rPr>
          <w:szCs w:val="20"/>
        </w:rPr>
        <w:t xml:space="preserve">and ATR must be signed off by the labour representative appointed by the </w:t>
      </w:r>
      <w:proofErr w:type="spellStart"/>
      <w:r w:rsidRPr="0091427A">
        <w:rPr>
          <w:szCs w:val="20"/>
        </w:rPr>
        <w:t>recognised</w:t>
      </w:r>
      <w:proofErr w:type="spellEnd"/>
      <w:r w:rsidRPr="0091427A">
        <w:rPr>
          <w:szCs w:val="20"/>
        </w:rPr>
        <w:t xml:space="preserve"> trade union.</w:t>
      </w:r>
    </w:p>
    <w:p w14:paraId="3F5A56B5" w14:textId="77777777" w:rsidR="004C5D5D" w:rsidRPr="0091427A" w:rsidRDefault="004C5D5D" w:rsidP="0091427A">
      <w:pPr>
        <w:pStyle w:val="BlockText"/>
        <w:numPr>
          <w:ilvl w:val="1"/>
          <w:numId w:val="65"/>
        </w:numPr>
        <w:spacing w:line="23" w:lineRule="atLeast"/>
        <w:ind w:left="284" w:right="-261" w:hanging="710"/>
        <w:rPr>
          <w:szCs w:val="20"/>
        </w:rPr>
      </w:pPr>
      <w:r w:rsidRPr="0091427A">
        <w:rPr>
          <w:szCs w:val="20"/>
        </w:rPr>
        <w:lastRenderedPageBreak/>
        <w:t>Aligned to Section H, Private Sector Template, Funding Regulations (December 2012)</w:t>
      </w:r>
    </w:p>
    <w:p w14:paraId="07BD4383"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 xml:space="preserve">The submission must be </w:t>
      </w:r>
      <w:r w:rsidR="00365720" w:rsidRPr="0091427A">
        <w:rPr>
          <w:szCs w:val="20"/>
        </w:rPr>
        <w:t>authorized</w:t>
      </w:r>
      <w:r w:rsidRPr="0091427A">
        <w:rPr>
          <w:szCs w:val="20"/>
        </w:rPr>
        <w:t xml:space="preserve"> as </w:t>
      </w:r>
      <w:r w:rsidR="004C5D5D" w:rsidRPr="0091427A">
        <w:rPr>
          <w:szCs w:val="20"/>
        </w:rPr>
        <w:t xml:space="preserve">true and correct. </w:t>
      </w:r>
    </w:p>
    <w:p w14:paraId="02D39F55"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I</w:t>
      </w:r>
      <w:r w:rsidR="004C5D5D" w:rsidRPr="0091427A">
        <w:rPr>
          <w:szCs w:val="20"/>
        </w:rPr>
        <w:t xml:space="preserve">t is an offence in terms of section 33(b) of the Act to knowingly furnish any false information in this application and that </w:t>
      </w:r>
      <w:r w:rsidRPr="0091427A">
        <w:rPr>
          <w:szCs w:val="20"/>
        </w:rPr>
        <w:t xml:space="preserve">the responsible person </w:t>
      </w:r>
      <w:r w:rsidR="004C5D5D" w:rsidRPr="0091427A">
        <w:rPr>
          <w:szCs w:val="20"/>
        </w:rPr>
        <w:t>may be fined or imprisoned for one year if found guilty of knowingly furnishing such false information.</w:t>
      </w:r>
    </w:p>
    <w:p w14:paraId="0B942FD6"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4EFBE1CF"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processing of such information by Fasset will be carried out in accordance with the law and in a proper and careful manner in order to not intrude upon the privacy of the data subject to an unreasonable extent. </w:t>
      </w:r>
    </w:p>
    <w:p w14:paraId="3012B475"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purpose of processing the personal information belonging to the application is to conform </w:t>
      </w:r>
      <w:r w:rsidR="00CF5038" w:rsidRPr="0091427A">
        <w:rPr>
          <w:szCs w:val="20"/>
        </w:rPr>
        <w:t>to</w:t>
      </w:r>
      <w:r w:rsidRPr="0091427A">
        <w:rPr>
          <w:szCs w:val="20"/>
        </w:rPr>
        <w:t xml:space="preserve"> the performance monitoring process instituted by the DHET which Fasset is required to complete on a quarterly basis. </w:t>
      </w:r>
    </w:p>
    <w:p w14:paraId="58A1B722"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By submitting this application the parties agree that the purpose of collection of the personal information as discussed is adequate, relevant and not excessive. </w:t>
      </w:r>
    </w:p>
    <w:p w14:paraId="4EFB69E5" w14:textId="77777777" w:rsidR="005340D3"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parties </w:t>
      </w:r>
      <w:r w:rsidR="00CA6E58" w:rsidRPr="0091427A">
        <w:rPr>
          <w:szCs w:val="20"/>
        </w:rPr>
        <w:t xml:space="preserve">to the document </w:t>
      </w:r>
      <w:r w:rsidRPr="0091427A">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365720" w:rsidRPr="0091427A">
        <w:rPr>
          <w:szCs w:val="20"/>
        </w:rPr>
        <w:t>authorized</w:t>
      </w:r>
      <w:r w:rsidRPr="0091427A">
        <w:rPr>
          <w:szCs w:val="20"/>
        </w:rPr>
        <w:t xml:space="preserve"> signatory confirms that the application guidelines for this grant have been read and understood.</w:t>
      </w:r>
    </w:p>
    <w:p w14:paraId="1E1A482A"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714F4228" w14:textId="77777777" w:rsidR="00CF00B5" w:rsidRPr="0091427A" w:rsidRDefault="00CF00B5" w:rsidP="00442424">
      <w:pPr>
        <w:spacing w:line="23" w:lineRule="atLeast"/>
        <w:ind w:left="-360" w:right="-261"/>
        <w:jc w:val="both"/>
        <w:rPr>
          <w:rFonts w:ascii="Arial" w:hAnsi="Arial" w:cs="Arial"/>
          <w:sz w:val="20"/>
          <w:szCs w:val="20"/>
        </w:rPr>
      </w:pPr>
    </w:p>
    <w:p w14:paraId="08A9DCA4" w14:textId="77777777" w:rsidR="004C5D5D" w:rsidRPr="0091427A" w:rsidRDefault="00CA6E58" w:rsidP="0091427A">
      <w:pPr>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Banking Details</w:t>
      </w:r>
    </w:p>
    <w:p w14:paraId="77822676" w14:textId="77777777" w:rsidR="00CA6E58" w:rsidRPr="0091427A" w:rsidRDefault="00FF69F8" w:rsidP="0091427A">
      <w:pPr>
        <w:pStyle w:val="ListParagraph"/>
        <w:numPr>
          <w:ilvl w:val="1"/>
          <w:numId w:val="65"/>
        </w:numPr>
        <w:spacing w:line="23" w:lineRule="atLeast"/>
        <w:ind w:left="284" w:right="-261" w:hanging="710"/>
        <w:jc w:val="both"/>
        <w:rPr>
          <w:rFonts w:ascii="Arial" w:hAnsi="Arial" w:cs="Arial"/>
          <w:b/>
          <w:color w:val="002060"/>
          <w:sz w:val="20"/>
          <w:szCs w:val="20"/>
        </w:rPr>
      </w:pPr>
      <w:r w:rsidRPr="0091427A">
        <w:rPr>
          <w:rFonts w:ascii="Arial" w:hAnsi="Arial" w:cs="Arial"/>
          <w:sz w:val="20"/>
          <w:szCs w:val="20"/>
        </w:rPr>
        <w:t>This form must be completed online, and cannot be uploaded.</w:t>
      </w:r>
    </w:p>
    <w:p w14:paraId="570A877C" w14:textId="77777777" w:rsidR="00FF69F8" w:rsidRPr="0091427A" w:rsidRDefault="00FF69F8" w:rsidP="0091427A">
      <w:pPr>
        <w:pStyle w:val="ListParagraph"/>
        <w:numPr>
          <w:ilvl w:val="1"/>
          <w:numId w:val="65"/>
        </w:numPr>
        <w:spacing w:line="23" w:lineRule="atLeast"/>
        <w:ind w:left="284" w:right="-261" w:hanging="710"/>
        <w:jc w:val="both"/>
        <w:rPr>
          <w:rFonts w:ascii="Arial" w:hAnsi="Arial" w:cs="Arial"/>
          <w:sz w:val="20"/>
          <w:szCs w:val="20"/>
        </w:rPr>
      </w:pPr>
      <w:r w:rsidRPr="0091427A">
        <w:rPr>
          <w:rFonts w:ascii="Arial" w:hAnsi="Arial" w:cs="Arial"/>
          <w:sz w:val="20"/>
          <w:szCs w:val="20"/>
        </w:rPr>
        <w:t>This form must be downloaded from the system, printed off MS Excel, completed, signed and then uploaded.</w:t>
      </w:r>
    </w:p>
    <w:p w14:paraId="49FC7B62" w14:textId="77777777" w:rsidR="00CA6E58" w:rsidRPr="0091427A" w:rsidRDefault="004C5D5D" w:rsidP="0091427A">
      <w:pPr>
        <w:pStyle w:val="BlockText"/>
        <w:numPr>
          <w:ilvl w:val="1"/>
          <w:numId w:val="65"/>
        </w:numPr>
        <w:spacing w:line="23" w:lineRule="atLeast"/>
        <w:ind w:left="284" w:right="-261" w:hanging="710"/>
        <w:rPr>
          <w:i/>
          <w:szCs w:val="20"/>
        </w:rPr>
      </w:pPr>
      <w:r w:rsidRPr="0091427A">
        <w:rPr>
          <w:i/>
          <w:szCs w:val="20"/>
        </w:rPr>
        <w:t xml:space="preserve">Only complete this section if you have NOT submitted banking details before or if your banking details have changed since your last submission of banking details information. </w:t>
      </w:r>
    </w:p>
    <w:p w14:paraId="7616488C" w14:textId="77777777" w:rsidR="004C5D5D" w:rsidRPr="0091427A" w:rsidRDefault="00CA6E58" w:rsidP="0091427A">
      <w:pPr>
        <w:pStyle w:val="BlockText"/>
        <w:numPr>
          <w:ilvl w:val="1"/>
          <w:numId w:val="65"/>
        </w:numPr>
        <w:spacing w:line="23" w:lineRule="atLeast"/>
        <w:ind w:left="284" w:right="-261" w:hanging="710"/>
        <w:rPr>
          <w:szCs w:val="20"/>
        </w:rPr>
      </w:pPr>
      <w:r w:rsidRPr="0091427A">
        <w:rPr>
          <w:szCs w:val="20"/>
        </w:rPr>
        <w:t>B</w:t>
      </w:r>
      <w:r w:rsidR="004C5D5D" w:rsidRPr="0091427A">
        <w:rPr>
          <w:szCs w:val="20"/>
        </w:rPr>
        <w:t>anking details are only required for the purpose of a refund. Attach at least one of the following to confirm banking details: original cancelled cheque or an original letter from the bank.</w:t>
      </w:r>
    </w:p>
    <w:p w14:paraId="4FEA1CEB"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Aligned to Section A Banking Details, Private Sector Template, Funding Regulations (December 2012).</w:t>
      </w:r>
    </w:p>
    <w:p w14:paraId="6364392A" w14:textId="77777777" w:rsidR="00E43697" w:rsidRPr="0091427A" w:rsidRDefault="00E43697" w:rsidP="00442424">
      <w:pPr>
        <w:pBdr>
          <w:bottom w:val="single" w:sz="4" w:space="1" w:color="auto"/>
        </w:pBdr>
        <w:spacing w:line="23" w:lineRule="atLeast"/>
        <w:ind w:left="-360" w:right="-261"/>
        <w:jc w:val="both"/>
        <w:rPr>
          <w:rFonts w:ascii="Arial" w:hAnsi="Arial" w:cs="Arial"/>
          <w:sz w:val="20"/>
          <w:szCs w:val="20"/>
        </w:rPr>
      </w:pPr>
    </w:p>
    <w:p w14:paraId="16F1D947" w14:textId="77777777" w:rsidR="00E43697" w:rsidRPr="0091427A" w:rsidRDefault="00E43697" w:rsidP="00442424">
      <w:pPr>
        <w:spacing w:line="23" w:lineRule="atLeast"/>
        <w:ind w:left="-360" w:right="-261"/>
        <w:jc w:val="both"/>
        <w:rPr>
          <w:rFonts w:ascii="Arial" w:hAnsi="Arial" w:cs="Arial"/>
          <w:sz w:val="20"/>
          <w:szCs w:val="20"/>
        </w:rPr>
      </w:pPr>
    </w:p>
    <w:p w14:paraId="5729242D" w14:textId="77777777" w:rsidR="00CA6E58" w:rsidRPr="0091427A" w:rsidRDefault="00CA6E58" w:rsidP="0091427A">
      <w:pPr>
        <w:pStyle w:val="ListParagraph"/>
        <w:numPr>
          <w:ilvl w:val="0"/>
          <w:numId w:val="65"/>
        </w:numPr>
        <w:spacing w:line="23" w:lineRule="atLeast"/>
        <w:ind w:left="0" w:right="-261"/>
        <w:jc w:val="both"/>
        <w:rPr>
          <w:rFonts w:ascii="Arial" w:hAnsi="Arial" w:cs="Arial"/>
          <w:b/>
          <w:color w:val="002060"/>
          <w:sz w:val="20"/>
          <w:szCs w:val="20"/>
        </w:rPr>
      </w:pPr>
      <w:r w:rsidRPr="0091427A">
        <w:rPr>
          <w:rFonts w:ascii="Arial" w:hAnsi="Arial" w:cs="Arial"/>
          <w:b/>
          <w:color w:val="002060"/>
          <w:sz w:val="20"/>
          <w:szCs w:val="20"/>
        </w:rPr>
        <w:t>Lookup tables</w:t>
      </w:r>
    </w:p>
    <w:p w14:paraId="605DB2B4"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A number of lookup / reference tables are included in the grant application form, on the final two worksheets of the spreadsheet.</w:t>
      </w:r>
    </w:p>
    <w:p w14:paraId="059D93DD"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These tables must be used when completing the form otherwise the upload onto the Fasset Management System will be unsuccessful.</w:t>
      </w:r>
    </w:p>
    <w:p w14:paraId="093E2B0D"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The tables include the following areas:</w:t>
      </w:r>
    </w:p>
    <w:p w14:paraId="31065A2E" w14:textId="77777777" w:rsidR="00CF00B5" w:rsidRPr="0091427A" w:rsidRDefault="00CF00B5" w:rsidP="00442424">
      <w:pPr>
        <w:pStyle w:val="BlockText"/>
        <w:numPr>
          <w:ilvl w:val="1"/>
          <w:numId w:val="45"/>
        </w:numPr>
        <w:tabs>
          <w:tab w:val="clear" w:pos="1080"/>
        </w:tabs>
        <w:spacing w:line="23" w:lineRule="atLeast"/>
        <w:ind w:left="426" w:right="-261" w:hanging="426"/>
        <w:rPr>
          <w:szCs w:val="20"/>
        </w:rPr>
        <w:sectPr w:rsidR="00CF00B5" w:rsidRPr="0091427A" w:rsidSect="00B94DD1">
          <w:headerReference w:type="even" r:id="rId12"/>
          <w:headerReference w:type="default" r:id="rId13"/>
          <w:footerReference w:type="default" r:id="rId14"/>
          <w:headerReference w:type="first" r:id="rId15"/>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BE62FD" w14:textId="77777777" w:rsidR="00CA6E58"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Types of unique ID</w:t>
      </w:r>
    </w:p>
    <w:p w14:paraId="31E85A4E" w14:textId="77777777" w:rsidR="004C5D5D"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Population groups</w:t>
      </w:r>
    </w:p>
    <w:p w14:paraId="39DD265F"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Gender</w:t>
      </w:r>
    </w:p>
    <w:p w14:paraId="7415E1A7"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 xml:space="preserve">Type of </w:t>
      </w:r>
      <w:r w:rsidR="00CA6E58" w:rsidRPr="0091427A">
        <w:rPr>
          <w:szCs w:val="20"/>
        </w:rPr>
        <w:t>d</w:t>
      </w:r>
      <w:r w:rsidRPr="0091427A">
        <w:rPr>
          <w:szCs w:val="20"/>
        </w:rPr>
        <w:t>isability</w:t>
      </w:r>
    </w:p>
    <w:p w14:paraId="067EA707"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Country</w:t>
      </w:r>
      <w:r w:rsidR="00CA6E58" w:rsidRPr="0091427A">
        <w:rPr>
          <w:szCs w:val="20"/>
        </w:rPr>
        <w:t xml:space="preserve"> of origin</w:t>
      </w:r>
    </w:p>
    <w:p w14:paraId="43DA65A0"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Provinces</w:t>
      </w:r>
    </w:p>
    <w:p w14:paraId="2C7979CD"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Hours worked</w:t>
      </w:r>
    </w:p>
    <w:p w14:paraId="4B427CAC"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Type of employee</w:t>
      </w:r>
    </w:p>
    <w:p w14:paraId="50B5AC19"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NQF level</w:t>
      </w:r>
    </w:p>
    <w:p w14:paraId="64981E36"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Professional bodies</w:t>
      </w:r>
    </w:p>
    <w:p w14:paraId="3ACBE35F"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Urban/Rural</w:t>
      </w:r>
    </w:p>
    <w:p w14:paraId="3ADE809D"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Postal code and region</w:t>
      </w:r>
    </w:p>
    <w:p w14:paraId="04F8DD5B"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OFO codes – 6 digit</w:t>
      </w:r>
    </w:p>
    <w:p w14:paraId="5A50A920"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3750BE3" w14:textId="77777777" w:rsidR="00CA6E58" w:rsidRPr="0091427A" w:rsidRDefault="00CA6E58" w:rsidP="00442424">
      <w:pPr>
        <w:pBdr>
          <w:bottom w:val="single" w:sz="4" w:space="1" w:color="auto"/>
        </w:pBdr>
        <w:spacing w:line="23" w:lineRule="atLeast"/>
        <w:ind w:left="-360" w:right="-261"/>
        <w:jc w:val="both"/>
        <w:rPr>
          <w:rFonts w:ascii="Arial" w:hAnsi="Arial" w:cs="Arial"/>
          <w:sz w:val="20"/>
          <w:szCs w:val="20"/>
        </w:rPr>
      </w:pPr>
    </w:p>
    <w:p w14:paraId="1C55E673" w14:textId="77777777" w:rsidR="00CA6E58" w:rsidRPr="0091427A" w:rsidRDefault="00CA6E58" w:rsidP="00442424">
      <w:pPr>
        <w:spacing w:line="23" w:lineRule="atLeast"/>
        <w:ind w:left="-360" w:right="-261"/>
        <w:jc w:val="both"/>
        <w:rPr>
          <w:rFonts w:ascii="Arial" w:hAnsi="Arial" w:cs="Arial"/>
          <w:sz w:val="20"/>
          <w:szCs w:val="20"/>
        </w:rPr>
      </w:pPr>
    </w:p>
    <w:p w14:paraId="26767B3B" w14:textId="77777777" w:rsidR="004C5D5D" w:rsidRPr="0091427A" w:rsidRDefault="004C5D5D" w:rsidP="0091427A">
      <w:pPr>
        <w:pStyle w:val="ListParagraph"/>
        <w:numPr>
          <w:ilvl w:val="0"/>
          <w:numId w:val="65"/>
        </w:numPr>
        <w:spacing w:line="23" w:lineRule="atLeast"/>
        <w:ind w:left="0" w:right="-261"/>
        <w:jc w:val="both"/>
        <w:rPr>
          <w:rFonts w:ascii="Arial" w:hAnsi="Arial" w:cs="Arial"/>
          <w:b/>
          <w:color w:val="002060"/>
          <w:sz w:val="20"/>
          <w:szCs w:val="20"/>
        </w:rPr>
      </w:pPr>
      <w:r w:rsidRPr="0091427A">
        <w:rPr>
          <w:rFonts w:ascii="Arial" w:hAnsi="Arial" w:cs="Arial"/>
          <w:b/>
          <w:color w:val="002060"/>
          <w:sz w:val="20"/>
          <w:szCs w:val="20"/>
        </w:rPr>
        <w:t xml:space="preserve">OFO Code - OFO </w:t>
      </w:r>
      <w:r w:rsidR="00CA6E58" w:rsidRPr="0091427A">
        <w:rPr>
          <w:rFonts w:ascii="Arial" w:hAnsi="Arial" w:cs="Arial"/>
          <w:b/>
          <w:color w:val="002060"/>
          <w:sz w:val="20"/>
          <w:szCs w:val="20"/>
        </w:rPr>
        <w:t>Major Groups</w:t>
      </w:r>
    </w:p>
    <w:p w14:paraId="2A625BC7"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1 - Managers</w:t>
      </w:r>
    </w:p>
    <w:p w14:paraId="1A67B6D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2 - Professionals</w:t>
      </w:r>
    </w:p>
    <w:p w14:paraId="17DF0066"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3 - Technicians and Associate Professionals</w:t>
      </w:r>
    </w:p>
    <w:p w14:paraId="611F00C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4 - Clerical Support Workers</w:t>
      </w:r>
    </w:p>
    <w:p w14:paraId="7D6E97B4"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5 - Service and Sales Workers</w:t>
      </w:r>
    </w:p>
    <w:p w14:paraId="16BECF6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6 - Skilled Agricultural, Forestry, Fishery, Craft and Related Trades Workers</w:t>
      </w:r>
    </w:p>
    <w:p w14:paraId="312845F7"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7 - Plant and Machine Operators and Assemblers</w:t>
      </w:r>
    </w:p>
    <w:p w14:paraId="7110E580"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8 - Elementary Occupations</w:t>
      </w:r>
    </w:p>
    <w:p w14:paraId="3041585C" w14:textId="77777777" w:rsidR="00CA6E58" w:rsidRPr="0091427A" w:rsidRDefault="00CA6E58" w:rsidP="00442424">
      <w:pPr>
        <w:spacing w:line="23" w:lineRule="atLeast"/>
        <w:ind w:left="-360" w:right="-261"/>
        <w:jc w:val="both"/>
        <w:rPr>
          <w:rFonts w:ascii="Arial" w:hAnsi="Arial" w:cs="Arial"/>
          <w:sz w:val="20"/>
          <w:szCs w:val="20"/>
        </w:rPr>
      </w:pPr>
    </w:p>
    <w:p w14:paraId="55E79ACF" w14:textId="77777777" w:rsidR="00392C20" w:rsidRPr="0091427A" w:rsidRDefault="00392C20" w:rsidP="00442424">
      <w:pPr>
        <w:spacing w:line="23" w:lineRule="atLeast"/>
        <w:ind w:left="-360" w:right="-261"/>
        <w:jc w:val="both"/>
        <w:rPr>
          <w:rFonts w:ascii="Arial" w:hAnsi="Arial" w:cs="Arial"/>
          <w:sz w:val="20"/>
          <w:szCs w:val="20"/>
        </w:rPr>
      </w:pPr>
      <w:r w:rsidRPr="0091427A">
        <w:rPr>
          <w:rFonts w:ascii="Arial" w:hAnsi="Arial" w:cs="Arial"/>
          <w:sz w:val="20"/>
          <w:szCs w:val="20"/>
        </w:rPr>
        <w:t xml:space="preserve">Go to </w:t>
      </w:r>
      <w:hyperlink r:id="rId16" w:history="1">
        <w:r w:rsidRPr="0091427A">
          <w:rPr>
            <w:rStyle w:val="Hyperlink"/>
            <w:rFonts w:ascii="Arial" w:hAnsi="Arial" w:cs="Arial"/>
            <w:sz w:val="20"/>
            <w:szCs w:val="20"/>
          </w:rPr>
          <w:t>www.nopf.co.za/download.html</w:t>
        </w:r>
      </w:hyperlink>
      <w:r w:rsidRPr="0091427A">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312AEBCA" w14:textId="77777777" w:rsidR="00392C20" w:rsidRPr="0091427A" w:rsidRDefault="00392C20" w:rsidP="00442424">
      <w:pPr>
        <w:spacing w:line="23" w:lineRule="atLeast"/>
        <w:ind w:left="-360" w:right="-261"/>
        <w:jc w:val="both"/>
        <w:rPr>
          <w:rFonts w:ascii="Arial" w:hAnsi="Arial" w:cs="Arial"/>
          <w:sz w:val="20"/>
          <w:szCs w:val="20"/>
        </w:rPr>
      </w:pPr>
    </w:p>
    <w:p w14:paraId="56A47022" w14:textId="77777777" w:rsidR="00392C20" w:rsidRPr="0091427A" w:rsidRDefault="00392C20" w:rsidP="0091427A">
      <w:pPr>
        <w:pStyle w:val="Heading2"/>
        <w:numPr>
          <w:ilvl w:val="1"/>
          <w:numId w:val="65"/>
        </w:numPr>
        <w:spacing w:line="23" w:lineRule="atLeast"/>
        <w:ind w:left="142" w:hanging="502"/>
        <w:rPr>
          <w:color w:val="002060"/>
          <w:szCs w:val="20"/>
        </w:rPr>
      </w:pPr>
      <w:r w:rsidRPr="0091427A">
        <w:rPr>
          <w:color w:val="002060"/>
          <w:szCs w:val="20"/>
        </w:rPr>
        <w:t>Managers (Major Group 1)</w:t>
      </w:r>
    </w:p>
    <w:p w14:paraId="7D6EBAB0" w14:textId="77777777" w:rsidR="00392C20" w:rsidRPr="0091427A" w:rsidRDefault="00392C20" w:rsidP="0091427A">
      <w:pPr>
        <w:pStyle w:val="BlockText"/>
        <w:numPr>
          <w:ilvl w:val="2"/>
          <w:numId w:val="65"/>
        </w:numPr>
        <w:spacing w:line="23" w:lineRule="atLeast"/>
        <w:ind w:left="284" w:right="-261" w:hanging="568"/>
        <w:rPr>
          <w:szCs w:val="20"/>
        </w:rPr>
      </w:pPr>
      <w:r w:rsidRPr="0091427A">
        <w:rPr>
          <w:szCs w:val="20"/>
        </w:rPr>
        <w:t>Definition: Managers plan direct coordinate and evaluate the overall activities of enterprises governments and other organizations or of organizational units within them and formulate and review their policies laws rules and regulations.</w:t>
      </w:r>
    </w:p>
    <w:p w14:paraId="1BFCF930" w14:textId="77777777" w:rsidR="00392C20" w:rsidRPr="0091427A" w:rsidRDefault="00392C20" w:rsidP="0091427A">
      <w:pPr>
        <w:pStyle w:val="BlockText"/>
        <w:numPr>
          <w:ilvl w:val="2"/>
          <w:numId w:val="85"/>
        </w:numPr>
        <w:spacing w:line="23" w:lineRule="atLeast"/>
        <w:ind w:left="284" w:right="-261" w:hanging="568"/>
        <w:rPr>
          <w:szCs w:val="20"/>
        </w:rPr>
      </w:pPr>
      <w:r w:rsidRPr="0091427A">
        <w:rPr>
          <w:szCs w:val="20"/>
        </w:rPr>
        <w:lastRenderedPageBreak/>
        <w:t>Tasks include:</w:t>
      </w:r>
    </w:p>
    <w:p w14:paraId="52F054AB" w14:textId="77777777" w:rsidR="00392C20" w:rsidRPr="0091427A" w:rsidRDefault="00365720" w:rsidP="0091427A">
      <w:pPr>
        <w:numPr>
          <w:ilvl w:val="0"/>
          <w:numId w:val="17"/>
        </w:numPr>
        <w:tabs>
          <w:tab w:val="clear" w:pos="360"/>
          <w:tab w:val="num" w:pos="284"/>
        </w:tabs>
        <w:spacing w:line="23" w:lineRule="atLeast"/>
        <w:ind w:left="284" w:hanging="426"/>
        <w:jc w:val="both"/>
        <w:rPr>
          <w:rFonts w:ascii="Arial" w:hAnsi="Arial" w:cs="Arial"/>
          <w:sz w:val="20"/>
          <w:szCs w:val="20"/>
        </w:rPr>
      </w:pPr>
      <w:r w:rsidRPr="0091427A">
        <w:rPr>
          <w:rFonts w:ascii="Arial" w:hAnsi="Arial" w:cs="Arial"/>
          <w:sz w:val="20"/>
          <w:szCs w:val="20"/>
        </w:rPr>
        <w:t>Authorizing</w:t>
      </w:r>
      <w:r w:rsidR="00392C20" w:rsidRPr="0091427A">
        <w:rPr>
          <w:rFonts w:ascii="Arial" w:hAnsi="Arial" w:cs="Arial"/>
          <w:sz w:val="20"/>
          <w:szCs w:val="20"/>
        </w:rPr>
        <w:t xml:space="preserve"> material human and financial resources to implement policies and programs</w:t>
      </w:r>
    </w:p>
    <w:p w14:paraId="68ED00BB"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Ensuring appropriate systems and procedures are developed and implemented to provide budgetary control</w:t>
      </w:r>
    </w:p>
    <w:p w14:paraId="6741F340"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Ensuring compliance with health and safety requirements planning and directing daily operations</w:t>
      </w:r>
    </w:p>
    <w:p w14:paraId="681DDEFA"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Establishing objectives and standards and formulating and evaluating programs and policies and procedures for their implementation</w:t>
      </w:r>
    </w:p>
    <w:p w14:paraId="5CFFF8E8" w14:textId="77777777" w:rsidR="00392C20" w:rsidRPr="0091427A" w:rsidRDefault="00392C20" w:rsidP="0091427A">
      <w:pPr>
        <w:numPr>
          <w:ilvl w:val="0"/>
          <w:numId w:val="17"/>
        </w:numPr>
        <w:tabs>
          <w:tab w:val="clear" w:pos="360"/>
          <w:tab w:val="num" w:pos="284"/>
        </w:tabs>
        <w:spacing w:line="23" w:lineRule="atLeast"/>
        <w:ind w:left="284" w:hanging="426"/>
        <w:jc w:val="both"/>
        <w:rPr>
          <w:rFonts w:ascii="Arial" w:hAnsi="Arial" w:cs="Arial"/>
          <w:sz w:val="20"/>
          <w:szCs w:val="20"/>
        </w:rPr>
      </w:pPr>
      <w:r w:rsidRPr="0091427A">
        <w:rPr>
          <w:rFonts w:ascii="Arial" w:hAnsi="Arial" w:cs="Arial"/>
          <w:sz w:val="20"/>
          <w:szCs w:val="20"/>
        </w:rPr>
        <w:t>Formulating and advising on the policy budgets laws and regulations of enterprises governments and other organizational units</w:t>
      </w:r>
    </w:p>
    <w:p w14:paraId="62FCBF2F"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Monitoring and evaluating performance of the organization or enterprise and of its staff selecting or approving the selection of staff</w:t>
      </w:r>
    </w:p>
    <w:p w14:paraId="153F654A"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Representing and negotiating on behalf of the government enterprise or organizational unit managed in meetings and other forums</w:t>
      </w:r>
    </w:p>
    <w:p w14:paraId="3C1D7AFC" w14:textId="77777777" w:rsidR="00392C20" w:rsidRPr="0091427A" w:rsidRDefault="00392C20" w:rsidP="00840D5F">
      <w:pPr>
        <w:spacing w:line="23" w:lineRule="atLeast"/>
        <w:ind w:left="284" w:right="-261" w:hanging="426"/>
        <w:jc w:val="both"/>
        <w:rPr>
          <w:rFonts w:ascii="Arial" w:hAnsi="Arial" w:cs="Arial"/>
          <w:sz w:val="20"/>
          <w:szCs w:val="20"/>
        </w:rPr>
      </w:pPr>
    </w:p>
    <w:p w14:paraId="5203EABD" w14:textId="77777777" w:rsidR="00392C20" w:rsidRPr="0091427A" w:rsidRDefault="00392C20" w:rsidP="0091427A">
      <w:pPr>
        <w:pStyle w:val="Heading2"/>
        <w:numPr>
          <w:ilvl w:val="1"/>
          <w:numId w:val="85"/>
        </w:numPr>
        <w:spacing w:line="23" w:lineRule="atLeast"/>
        <w:ind w:left="284" w:hanging="568"/>
        <w:rPr>
          <w:color w:val="002060"/>
          <w:szCs w:val="20"/>
        </w:rPr>
      </w:pPr>
      <w:r w:rsidRPr="0091427A">
        <w:rPr>
          <w:color w:val="002060"/>
          <w:szCs w:val="20"/>
        </w:rPr>
        <w:t>Professionals (Major Group 2)</w:t>
      </w:r>
    </w:p>
    <w:p w14:paraId="7B5142A7" w14:textId="77777777" w:rsidR="00392C20" w:rsidRPr="0091427A" w:rsidRDefault="00392C20" w:rsidP="0091427A">
      <w:pPr>
        <w:pStyle w:val="BlockText"/>
        <w:numPr>
          <w:ilvl w:val="2"/>
          <w:numId w:val="86"/>
        </w:numPr>
        <w:spacing w:line="23" w:lineRule="atLeast"/>
        <w:ind w:left="426" w:right="-261" w:hanging="710"/>
        <w:rPr>
          <w:szCs w:val="20"/>
        </w:rPr>
      </w:pPr>
      <w:r w:rsidRPr="0091427A">
        <w:rPr>
          <w:szCs w:val="20"/>
        </w:rPr>
        <w:t>Definition: Professionals increase the existing stock of knowledge, apply scientific or artistic concepts and theories, teach about the foregoing in a systematic manner or engage in any combination of these activities.</w:t>
      </w:r>
    </w:p>
    <w:p w14:paraId="7776F361" w14:textId="77777777" w:rsidR="00392C20" w:rsidRPr="0091427A" w:rsidRDefault="00392C20" w:rsidP="0091427A">
      <w:pPr>
        <w:pStyle w:val="BlockText"/>
        <w:numPr>
          <w:ilvl w:val="2"/>
          <w:numId w:val="86"/>
        </w:numPr>
        <w:spacing w:line="23" w:lineRule="atLeast"/>
        <w:ind w:left="426" w:right="-261" w:hanging="710"/>
        <w:rPr>
          <w:szCs w:val="20"/>
        </w:rPr>
      </w:pPr>
      <w:r w:rsidRPr="0091427A">
        <w:rPr>
          <w:szCs w:val="20"/>
        </w:rPr>
        <w:t>Tasks include:</w:t>
      </w:r>
    </w:p>
    <w:p w14:paraId="2963D40A" w14:textId="77777777" w:rsidR="00392C20" w:rsidRPr="0091427A" w:rsidRDefault="00392C20" w:rsidP="0091427A">
      <w:pPr>
        <w:numPr>
          <w:ilvl w:val="0"/>
          <w:numId w:val="17"/>
        </w:numPr>
        <w:tabs>
          <w:tab w:val="clear" w:pos="360"/>
          <w:tab w:val="num" w:pos="284"/>
        </w:tabs>
        <w:spacing w:line="23" w:lineRule="atLeast"/>
        <w:ind w:left="284" w:hanging="284"/>
        <w:jc w:val="both"/>
        <w:rPr>
          <w:rFonts w:ascii="Arial" w:hAnsi="Arial" w:cs="Arial"/>
          <w:sz w:val="20"/>
          <w:szCs w:val="20"/>
        </w:rPr>
      </w:pPr>
      <w:r w:rsidRPr="0091427A">
        <w:rPr>
          <w:rFonts w:ascii="Arial" w:hAnsi="Arial" w:cs="Arial"/>
          <w:sz w:val="20"/>
          <w:szCs w:val="20"/>
        </w:rPr>
        <w:t>Conducting analysis and research and developing concepts theories and operational methods and advising on or applying existing knowledge related to physical sciences including mathematics engineering and technology and to life sciences including the medical and health services as well as to social sciences and humanities.</w:t>
      </w:r>
    </w:p>
    <w:p w14:paraId="75CA4A96"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Teaching the theory and practice of one or more disciplines at different educational levels.</w:t>
      </w:r>
    </w:p>
    <w:p w14:paraId="6C9C5D37"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Teaching and educating handicapped persons.</w:t>
      </w:r>
    </w:p>
    <w:p w14:paraId="45B10995"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Providing various business, legal and social services.</w:t>
      </w:r>
    </w:p>
    <w:p w14:paraId="33C963AF"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Creating and performing works of art providing spiritual guidance preparing scientific papers and reports.</w:t>
      </w:r>
    </w:p>
    <w:p w14:paraId="50020026"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Supervision of other workers may be included.</w:t>
      </w:r>
    </w:p>
    <w:p w14:paraId="77CC87E5" w14:textId="77777777" w:rsidR="00392C20" w:rsidRPr="0091427A" w:rsidRDefault="00392C20" w:rsidP="00442424">
      <w:pPr>
        <w:spacing w:line="23" w:lineRule="atLeast"/>
        <w:ind w:left="-360" w:right="-261"/>
        <w:jc w:val="both"/>
        <w:rPr>
          <w:rFonts w:ascii="Arial" w:hAnsi="Arial" w:cs="Arial"/>
          <w:sz w:val="20"/>
          <w:szCs w:val="20"/>
        </w:rPr>
      </w:pPr>
    </w:p>
    <w:p w14:paraId="7C865113" w14:textId="77777777" w:rsidR="00392C20" w:rsidRPr="0091427A" w:rsidRDefault="00392C20" w:rsidP="0091427A">
      <w:pPr>
        <w:pStyle w:val="Heading2"/>
        <w:numPr>
          <w:ilvl w:val="1"/>
          <w:numId w:val="86"/>
        </w:numPr>
        <w:spacing w:line="23" w:lineRule="atLeast"/>
        <w:ind w:left="284" w:hanging="568"/>
        <w:rPr>
          <w:color w:val="002060"/>
          <w:szCs w:val="20"/>
        </w:rPr>
      </w:pPr>
      <w:r w:rsidRPr="0091427A">
        <w:rPr>
          <w:color w:val="002060"/>
          <w:szCs w:val="20"/>
        </w:rPr>
        <w:t>Technicians and Associate Professionals (Major Group 3)</w:t>
      </w:r>
    </w:p>
    <w:p w14:paraId="47E153E4" w14:textId="77777777" w:rsidR="00392C20" w:rsidRPr="0091427A" w:rsidRDefault="00392C20" w:rsidP="0091427A">
      <w:pPr>
        <w:pStyle w:val="BlockText"/>
        <w:numPr>
          <w:ilvl w:val="2"/>
          <w:numId w:val="86"/>
        </w:numPr>
        <w:spacing w:line="23" w:lineRule="atLeast"/>
        <w:ind w:left="284" w:right="-261" w:hanging="568"/>
        <w:rPr>
          <w:szCs w:val="20"/>
        </w:rPr>
      </w:pPr>
      <w:r w:rsidRPr="0091427A">
        <w:rPr>
          <w:szCs w:val="20"/>
        </w:rPr>
        <w:t>Definition: Technicians and associate professionals perform mostly technical and related tasks connected with research and the application of scientific or artistic concepts and operational methods and government or business regulations.</w:t>
      </w:r>
    </w:p>
    <w:p w14:paraId="2A5C33C3" w14:textId="77777777" w:rsidR="00392C20" w:rsidRPr="0091427A" w:rsidRDefault="00392C20" w:rsidP="0091427A">
      <w:pPr>
        <w:pStyle w:val="BlockText"/>
        <w:numPr>
          <w:ilvl w:val="2"/>
          <w:numId w:val="86"/>
        </w:numPr>
        <w:spacing w:line="23" w:lineRule="atLeast"/>
        <w:ind w:left="284" w:right="-261" w:hanging="568"/>
        <w:rPr>
          <w:szCs w:val="20"/>
        </w:rPr>
      </w:pPr>
      <w:r w:rsidRPr="0091427A">
        <w:rPr>
          <w:szCs w:val="20"/>
        </w:rPr>
        <w:t>Tasks include:</w:t>
      </w:r>
    </w:p>
    <w:p w14:paraId="2E3A82D4"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15B9C154"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Initiating and carrying out various technical services related to trade, finance, administration (including administration of government laws and regulations) and to social work.</w:t>
      </w:r>
    </w:p>
    <w:p w14:paraId="123A83D8"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Providing technical support for the arts and entertainment participating in sporting activities.</w:t>
      </w:r>
    </w:p>
    <w:p w14:paraId="69E09E27"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Executing some religious tasks. Supervision of other workers may be included.</w:t>
      </w:r>
    </w:p>
    <w:p w14:paraId="69203035" w14:textId="77777777" w:rsidR="00392C20" w:rsidRPr="0091427A" w:rsidRDefault="00392C20" w:rsidP="00442424">
      <w:pPr>
        <w:spacing w:line="23" w:lineRule="atLeast"/>
        <w:ind w:left="-360" w:right="-261"/>
        <w:jc w:val="both"/>
        <w:rPr>
          <w:rFonts w:ascii="Arial" w:hAnsi="Arial" w:cs="Arial"/>
          <w:sz w:val="20"/>
          <w:szCs w:val="20"/>
        </w:rPr>
      </w:pPr>
    </w:p>
    <w:p w14:paraId="12E64CA1" w14:textId="77777777" w:rsidR="00392C20" w:rsidRPr="0091427A" w:rsidRDefault="00392C20" w:rsidP="0091427A">
      <w:pPr>
        <w:pStyle w:val="Heading2"/>
        <w:numPr>
          <w:ilvl w:val="0"/>
          <w:numId w:val="65"/>
        </w:numPr>
        <w:spacing w:line="23" w:lineRule="atLeast"/>
        <w:ind w:left="0" w:hanging="426"/>
        <w:rPr>
          <w:color w:val="002060"/>
          <w:szCs w:val="20"/>
        </w:rPr>
      </w:pPr>
      <w:r w:rsidRPr="0091427A">
        <w:rPr>
          <w:color w:val="002060"/>
          <w:szCs w:val="20"/>
        </w:rPr>
        <w:t>Clerical Support Workers (Major Group 4)</w:t>
      </w:r>
    </w:p>
    <w:p w14:paraId="28167B21" w14:textId="77777777" w:rsidR="00392C20" w:rsidRPr="0091427A" w:rsidRDefault="00392C20" w:rsidP="0091427A">
      <w:pPr>
        <w:pStyle w:val="BlockText"/>
        <w:numPr>
          <w:ilvl w:val="1"/>
          <w:numId w:val="88"/>
        </w:numPr>
        <w:spacing w:line="23" w:lineRule="atLeast"/>
        <w:ind w:left="0" w:right="-261" w:hanging="426"/>
        <w:rPr>
          <w:szCs w:val="20"/>
        </w:rPr>
      </w:pPr>
      <w:r w:rsidRPr="0091427A">
        <w:rPr>
          <w:i/>
          <w:szCs w:val="20"/>
        </w:rPr>
        <w:t>Definition:</w:t>
      </w:r>
      <w:r w:rsidRPr="0091427A">
        <w:rPr>
          <w:szCs w:val="20"/>
        </w:rPr>
        <w:t xml:space="preserve"> Clerical support workers record </w:t>
      </w:r>
      <w:r w:rsidR="00365720" w:rsidRPr="0091427A">
        <w:rPr>
          <w:szCs w:val="20"/>
        </w:rPr>
        <w:t>organize</w:t>
      </w:r>
      <w:r w:rsidRPr="0091427A">
        <w:rPr>
          <w:szCs w:val="20"/>
        </w:rPr>
        <w:t xml:space="preserve"> store compute and retrieve information related and perform </w:t>
      </w:r>
      <w:proofErr w:type="gramStart"/>
      <w:r w:rsidRPr="0091427A">
        <w:rPr>
          <w:szCs w:val="20"/>
        </w:rPr>
        <w:t>a number of</w:t>
      </w:r>
      <w:proofErr w:type="gramEnd"/>
      <w:r w:rsidRPr="0091427A">
        <w:rPr>
          <w:szCs w:val="20"/>
        </w:rPr>
        <w:t xml:space="preserve"> clerical duties in connection with money-handling operations travel arrangements requests for information and appointments.</w:t>
      </w:r>
    </w:p>
    <w:p w14:paraId="017E7523" w14:textId="77777777" w:rsidR="00392C20" w:rsidRPr="0091427A" w:rsidRDefault="00392C20" w:rsidP="0091427A">
      <w:pPr>
        <w:pStyle w:val="BlockText"/>
        <w:numPr>
          <w:ilvl w:val="1"/>
          <w:numId w:val="88"/>
        </w:numPr>
        <w:spacing w:line="23" w:lineRule="atLeast"/>
        <w:ind w:left="0" w:right="-261" w:hanging="426"/>
        <w:rPr>
          <w:i/>
          <w:szCs w:val="20"/>
        </w:rPr>
      </w:pPr>
      <w:r w:rsidRPr="0091427A">
        <w:rPr>
          <w:i/>
          <w:szCs w:val="20"/>
        </w:rPr>
        <w:t>Tasks include:</w:t>
      </w:r>
    </w:p>
    <w:p w14:paraId="6B607284"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Stenography typing and operating word processors and other office machines.</w:t>
      </w:r>
    </w:p>
    <w:p w14:paraId="6E1611A3"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Entering data into computers carrying out secretarial duties recording and computing numerical data.</w:t>
      </w:r>
    </w:p>
    <w:p w14:paraId="5FAF7DF1"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Keeping records relating to stocks production and transport.</w:t>
      </w:r>
    </w:p>
    <w:p w14:paraId="6A7F7DC2"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Keeping records relating to passenger and freight transport.</w:t>
      </w:r>
    </w:p>
    <w:p w14:paraId="38087B4E"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Carrying out clerical duties in libraries.</w:t>
      </w:r>
    </w:p>
    <w:p w14:paraId="386F348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Filing documents carrying out duties in connection with mail services.</w:t>
      </w:r>
    </w:p>
    <w:p w14:paraId="1D3F0D0A"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Preparing and checking material for printing writing on behalf of illiterate persons.</w:t>
      </w:r>
    </w:p>
    <w:p w14:paraId="16E404FD"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Performing money-handling operations.</w:t>
      </w:r>
    </w:p>
    <w:p w14:paraId="44A014E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Dealing with travel arrangements supplying information requested by clients and making appointments.</w:t>
      </w:r>
    </w:p>
    <w:p w14:paraId="4C4EEE8F"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Operating a telephone switchboard.</w:t>
      </w:r>
    </w:p>
    <w:p w14:paraId="0B22BB7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Supervision of other workers may be included.</w:t>
      </w:r>
    </w:p>
    <w:p w14:paraId="4E7EA410" w14:textId="77777777" w:rsidR="00392C20" w:rsidRPr="0091427A" w:rsidRDefault="00392C20" w:rsidP="00442424">
      <w:pPr>
        <w:spacing w:line="23" w:lineRule="atLeast"/>
        <w:ind w:left="-360" w:right="-261"/>
        <w:jc w:val="both"/>
        <w:rPr>
          <w:rFonts w:ascii="Arial" w:hAnsi="Arial" w:cs="Arial"/>
          <w:sz w:val="20"/>
          <w:szCs w:val="20"/>
        </w:rPr>
      </w:pPr>
    </w:p>
    <w:p w14:paraId="6B68DFDD" w14:textId="77777777" w:rsidR="00392C20" w:rsidRPr="0091427A" w:rsidRDefault="00392C20" w:rsidP="0091427A">
      <w:pPr>
        <w:pStyle w:val="Heading2"/>
        <w:numPr>
          <w:ilvl w:val="0"/>
          <w:numId w:val="65"/>
        </w:numPr>
        <w:spacing w:line="23" w:lineRule="atLeast"/>
        <w:ind w:left="0" w:hanging="426"/>
        <w:rPr>
          <w:color w:val="002060"/>
          <w:szCs w:val="20"/>
        </w:rPr>
      </w:pPr>
      <w:r w:rsidRPr="0091427A">
        <w:rPr>
          <w:color w:val="002060"/>
          <w:szCs w:val="20"/>
        </w:rPr>
        <w:t>Service and Sales Workers (Major Group 5)</w:t>
      </w:r>
    </w:p>
    <w:p w14:paraId="31610A43" w14:textId="77777777" w:rsidR="00392C20" w:rsidRPr="0091427A" w:rsidRDefault="00392C20" w:rsidP="0091427A">
      <w:pPr>
        <w:pStyle w:val="BlockText"/>
        <w:numPr>
          <w:ilvl w:val="1"/>
          <w:numId w:val="65"/>
        </w:numPr>
        <w:spacing w:line="23" w:lineRule="atLeast"/>
        <w:ind w:left="0" w:right="-261" w:hanging="426"/>
        <w:rPr>
          <w:szCs w:val="20"/>
        </w:rPr>
      </w:pPr>
      <w:r w:rsidRPr="0091427A">
        <w:rPr>
          <w:i/>
          <w:szCs w:val="20"/>
        </w:rPr>
        <w:t>Definition:</w:t>
      </w:r>
      <w:r w:rsidRPr="0091427A">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72D3723F" w14:textId="77777777" w:rsidR="00392C20" w:rsidRPr="0091427A" w:rsidRDefault="00392C20" w:rsidP="0091427A">
      <w:pPr>
        <w:pStyle w:val="BlockText"/>
        <w:numPr>
          <w:ilvl w:val="1"/>
          <w:numId w:val="65"/>
        </w:numPr>
        <w:spacing w:line="23" w:lineRule="atLeast"/>
        <w:ind w:left="0" w:right="-261" w:hanging="426"/>
        <w:rPr>
          <w:i/>
          <w:szCs w:val="20"/>
        </w:rPr>
      </w:pPr>
      <w:r w:rsidRPr="0091427A">
        <w:rPr>
          <w:i/>
          <w:szCs w:val="20"/>
        </w:rPr>
        <w:t>Tasks include:</w:t>
      </w:r>
    </w:p>
    <w:p w14:paraId="34D2C6C9" w14:textId="77777777" w:rsidR="00392C20" w:rsidRPr="0091427A" w:rsidRDefault="003657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Organization</w:t>
      </w:r>
      <w:r w:rsidR="00392C20" w:rsidRPr="0091427A">
        <w:rPr>
          <w:rFonts w:ascii="Arial" w:hAnsi="Arial" w:cs="Arial"/>
          <w:sz w:val="20"/>
          <w:szCs w:val="20"/>
        </w:rPr>
        <w:t xml:space="preserve"> and providing services during travel.</w:t>
      </w:r>
    </w:p>
    <w:p w14:paraId="1520D614"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lastRenderedPageBreak/>
        <w:t>Housekeeping preparing and serving of food and beverages.</w:t>
      </w:r>
    </w:p>
    <w:p w14:paraId="27C17491"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Caring for children providing personal and basic health care at homes or in institutions, as well as hairdressing beauty treatment and companionship.</w:t>
      </w:r>
    </w:p>
    <w:p w14:paraId="43A1941A"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Telling fortunes embalming and arranging funerals.</w:t>
      </w:r>
    </w:p>
    <w:p w14:paraId="28BB707B"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Providing security services and protecting individuals and property against fire and unlawful acts.</w:t>
      </w:r>
    </w:p>
    <w:p w14:paraId="39D6D9A7"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Enforcing of law and order.</w:t>
      </w:r>
    </w:p>
    <w:p w14:paraId="0268B3A3"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Posing as models for advertising artistic creation and display of goods.</w:t>
      </w:r>
    </w:p>
    <w:p w14:paraId="05C03123"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Selling goods in wholesale or retail establishments as well as at stalls and on markets.</w:t>
      </w:r>
    </w:p>
    <w:p w14:paraId="3929B2AE"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Demonstrating goods to potential customers.</w:t>
      </w:r>
    </w:p>
    <w:p w14:paraId="0FB89911"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Supervision of other workers may be included.</w:t>
      </w:r>
    </w:p>
    <w:p w14:paraId="37D4DFE4" w14:textId="77777777" w:rsidR="00392C20" w:rsidRPr="0091427A" w:rsidRDefault="00392C20" w:rsidP="00442424">
      <w:pPr>
        <w:spacing w:line="23" w:lineRule="atLeast"/>
        <w:jc w:val="both"/>
        <w:rPr>
          <w:rFonts w:ascii="Arial" w:hAnsi="Arial" w:cs="Arial"/>
          <w:sz w:val="20"/>
          <w:szCs w:val="20"/>
        </w:rPr>
      </w:pPr>
    </w:p>
    <w:p w14:paraId="7C9E08F0"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Skilled Agricultural Forestry Fishery Craft and Related Trades Workers (Major Group 6)</w:t>
      </w:r>
    </w:p>
    <w:p w14:paraId="55C9DA98"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w:t>
      </w:r>
      <w:r w:rsidRPr="0091427A">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3BD3D95A"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49462D42"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 xml:space="preserve">Sowing planting spraying </w:t>
      </w:r>
      <w:r w:rsidR="00365720" w:rsidRPr="0091427A">
        <w:rPr>
          <w:rFonts w:ascii="Arial" w:hAnsi="Arial" w:cs="Arial"/>
          <w:sz w:val="20"/>
          <w:szCs w:val="20"/>
        </w:rPr>
        <w:t>fertilizing</w:t>
      </w:r>
      <w:r w:rsidRPr="0091427A">
        <w:rPr>
          <w:rFonts w:ascii="Arial" w:hAnsi="Arial" w:cs="Arial"/>
          <w:sz w:val="20"/>
          <w:szCs w:val="20"/>
        </w:rPr>
        <w:t xml:space="preserve"> and harvesting field crops.</w:t>
      </w:r>
    </w:p>
    <w:p w14:paraId="24431578"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Growing fruit and other tree and shrub crops garden vegetables and horticultural products.</w:t>
      </w:r>
    </w:p>
    <w:p w14:paraId="3C9B63ED"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Breeding, raising, tending or hunting animals mainly to obtain meat milk hair fur skin sericultural apiarian or other products.</w:t>
      </w:r>
    </w:p>
    <w:p w14:paraId="305551F1"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Cultivating conserving and exploiting forests breeding or catching fish cultivating or gathering other forms of aquatic life.</w:t>
      </w:r>
    </w:p>
    <w:p w14:paraId="54355208"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Storing and basic processing of produce.</w:t>
      </w:r>
    </w:p>
    <w:p w14:paraId="1C98E1B0"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Constructing, maintaining and repairing buildings and other structures casting welding and shaping metal.</w:t>
      </w:r>
    </w:p>
    <w:p w14:paraId="3016DC2E"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Installing and erecting heavy metal structures tackle and related equipment.</w:t>
      </w:r>
    </w:p>
    <w:p w14:paraId="78098FDF"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Making machinery tools equipment and other metal articles.</w:t>
      </w:r>
    </w:p>
    <w:p w14:paraId="21E162F0"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Setting for operators or setting and operating various machine tools.</w:t>
      </w:r>
    </w:p>
    <w:p w14:paraId="5E9D4DA7"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Fitting, maintaining and repairing industrial machinery including engines and vehicles as well as electrical and electronic instruments and other equipment.</w:t>
      </w:r>
    </w:p>
    <w:p w14:paraId="53B8EFE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Making precision instruments jewellery household and other precious-metal articles pottery glass, and related products.</w:t>
      </w:r>
    </w:p>
    <w:p w14:paraId="78D89B3A"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Producing handicrafts.</w:t>
      </w:r>
    </w:p>
    <w:p w14:paraId="28C7FB41"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Executing printing work producing and processing foodstuffs and various articles made of wood textiles leather and related materials.</w:t>
      </w:r>
    </w:p>
    <w:p w14:paraId="1AFEB7C5"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Supervision of other workers may be included.</w:t>
      </w:r>
    </w:p>
    <w:p w14:paraId="38DCBB29" w14:textId="77777777" w:rsidR="00392C20" w:rsidRPr="0091427A" w:rsidRDefault="00392C20" w:rsidP="00442424">
      <w:pPr>
        <w:spacing w:line="23" w:lineRule="atLeast"/>
        <w:jc w:val="both"/>
        <w:rPr>
          <w:rFonts w:ascii="Arial" w:hAnsi="Arial" w:cs="Arial"/>
          <w:sz w:val="20"/>
          <w:szCs w:val="20"/>
        </w:rPr>
      </w:pPr>
    </w:p>
    <w:p w14:paraId="0704EF63"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Plant and Machine Operators and Assemblers (Major Group 7)</w:t>
      </w:r>
    </w:p>
    <w:p w14:paraId="6360541F"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01881B15"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5D83A4BB" w14:textId="77777777" w:rsidR="00392C20" w:rsidRPr="0091427A" w:rsidRDefault="00392C20" w:rsidP="0091427A">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Operating and monitoring mining or other industrial machinery and equipment for processing metal minerals glass ceramics wood paper or chemicals.</w:t>
      </w:r>
    </w:p>
    <w:p w14:paraId="1E538B4E" w14:textId="77777777" w:rsidR="00392C20" w:rsidRPr="0091427A" w:rsidRDefault="00392C20" w:rsidP="0091427A">
      <w:pPr>
        <w:numPr>
          <w:ilvl w:val="0"/>
          <w:numId w:val="17"/>
        </w:numPr>
        <w:tabs>
          <w:tab w:val="clear" w:pos="360"/>
        </w:tabs>
        <w:spacing w:line="23" w:lineRule="atLeast"/>
        <w:ind w:left="0" w:hanging="284"/>
        <w:jc w:val="both"/>
        <w:rPr>
          <w:rFonts w:ascii="Arial" w:hAnsi="Arial" w:cs="Arial"/>
          <w:sz w:val="20"/>
          <w:szCs w:val="20"/>
        </w:rPr>
      </w:pPr>
      <w:r w:rsidRPr="0091427A">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0613E776" w14:textId="77777777" w:rsidR="00392C20" w:rsidRPr="0091427A" w:rsidRDefault="00392C20" w:rsidP="0091427A">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Driving and operating trains and motor vehicles.</w:t>
      </w:r>
    </w:p>
    <w:p w14:paraId="44A34F37" w14:textId="77777777" w:rsidR="00392C20" w:rsidRPr="0091427A" w:rsidRDefault="00392C20" w:rsidP="00401772">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4822D768" w14:textId="77777777" w:rsidR="00392C20" w:rsidRPr="0091427A" w:rsidRDefault="00392C20" w:rsidP="00401772">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Supervision of other workers may be included.</w:t>
      </w:r>
    </w:p>
    <w:p w14:paraId="7BAE963B" w14:textId="77777777" w:rsidR="00392C20" w:rsidRPr="0091427A" w:rsidRDefault="00392C20" w:rsidP="002C1F2F">
      <w:pPr>
        <w:spacing w:line="23" w:lineRule="atLeast"/>
        <w:ind w:hanging="284"/>
        <w:jc w:val="both"/>
        <w:rPr>
          <w:rFonts w:ascii="Arial" w:hAnsi="Arial" w:cs="Arial"/>
          <w:sz w:val="20"/>
          <w:szCs w:val="20"/>
        </w:rPr>
      </w:pPr>
    </w:p>
    <w:p w14:paraId="73C65363"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Elementary Occupations (Major Group 8)</w:t>
      </w:r>
    </w:p>
    <w:p w14:paraId="1A79E3D8"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Elementary occupations involve the performance of simple and routine tasks which may require the use of hand-held tools and considerable physical effort.</w:t>
      </w:r>
    </w:p>
    <w:p w14:paraId="51269814"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50A52376"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Cleaning, restocking supplies and performing basic maintenance in apartments houses kitchens hotels offices and other buildings.</w:t>
      </w:r>
    </w:p>
    <w:p w14:paraId="6A4E4ACB"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Washing cars and windows.</w:t>
      </w:r>
    </w:p>
    <w:p w14:paraId="5898414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Helping in kitchens and performing simple tasks in food preparation.</w:t>
      </w:r>
    </w:p>
    <w:p w14:paraId="640D6ACE"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lastRenderedPageBreak/>
        <w:t>Delivering messages or goods.</w:t>
      </w:r>
    </w:p>
    <w:p w14:paraId="71C74024"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Carrying luggage and handling baggage and freight.</w:t>
      </w:r>
    </w:p>
    <w:p w14:paraId="03F4A715"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Stocking vending machines or reading and emptying meters.</w:t>
      </w:r>
    </w:p>
    <w:p w14:paraId="5BBA89CC"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Collecting and sorting refuse.</w:t>
      </w:r>
    </w:p>
    <w:p w14:paraId="1E4547A7"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Sweeping streets and similar places.</w:t>
      </w:r>
    </w:p>
    <w:p w14:paraId="62DAA4C3"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Performing various simple farming fishing hunting or trapping tasks performing simple tasks connected with mining construction and manufacturing including product-sorting.</w:t>
      </w:r>
    </w:p>
    <w:p w14:paraId="78EFB78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Packing and unpacking produce by hand and filling shelves.</w:t>
      </w:r>
    </w:p>
    <w:p w14:paraId="1F60F5C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Providing various street services.</w:t>
      </w:r>
    </w:p>
    <w:p w14:paraId="65C1F2F7" w14:textId="77777777" w:rsidR="00392C20" w:rsidRPr="0091427A" w:rsidRDefault="00CF5038"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Pedaling</w:t>
      </w:r>
      <w:r w:rsidR="00392C20" w:rsidRPr="0091427A">
        <w:rPr>
          <w:rFonts w:ascii="Arial" w:hAnsi="Arial" w:cs="Arial"/>
          <w:sz w:val="20"/>
          <w:szCs w:val="20"/>
        </w:rPr>
        <w:t xml:space="preserve"> or hand-guiding vehicles to transport passengers and goods.</w:t>
      </w:r>
    </w:p>
    <w:p w14:paraId="5C92CA7E" w14:textId="77777777" w:rsidR="00392C20" w:rsidRPr="0091427A" w:rsidRDefault="00392C20" w:rsidP="00442424">
      <w:pPr>
        <w:numPr>
          <w:ilvl w:val="0"/>
          <w:numId w:val="17"/>
        </w:numPr>
        <w:spacing w:line="23" w:lineRule="atLeast"/>
        <w:jc w:val="both"/>
        <w:rPr>
          <w:rFonts w:ascii="Arial" w:hAnsi="Arial" w:cs="Arial"/>
          <w:sz w:val="20"/>
          <w:szCs w:val="20"/>
        </w:rPr>
      </w:pPr>
      <w:r w:rsidRPr="0091427A">
        <w:rPr>
          <w:rFonts w:ascii="Arial" w:hAnsi="Arial" w:cs="Arial"/>
          <w:sz w:val="20"/>
          <w:szCs w:val="20"/>
        </w:rPr>
        <w:t>Driving animal-drawn vehicles or machinery.</w:t>
      </w:r>
    </w:p>
    <w:p w14:paraId="066F18AC"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6F122A3D" w14:textId="77777777" w:rsidR="00CF00B5" w:rsidRPr="0091427A" w:rsidRDefault="00CF00B5" w:rsidP="00442424">
      <w:pPr>
        <w:spacing w:line="23" w:lineRule="atLeast"/>
        <w:ind w:left="-360" w:right="-261"/>
        <w:jc w:val="both"/>
        <w:rPr>
          <w:rFonts w:ascii="Arial" w:hAnsi="Arial" w:cs="Arial"/>
          <w:sz w:val="20"/>
          <w:szCs w:val="20"/>
        </w:rPr>
      </w:pPr>
    </w:p>
    <w:p w14:paraId="26EB695D" w14:textId="77777777" w:rsidR="002C1F2F" w:rsidRPr="0091427A" w:rsidRDefault="002C1F2F" w:rsidP="0091427A">
      <w:pPr>
        <w:pStyle w:val="ListParagraph"/>
        <w:numPr>
          <w:ilvl w:val="0"/>
          <w:numId w:val="65"/>
        </w:numPr>
        <w:spacing w:line="23" w:lineRule="atLeast"/>
        <w:ind w:left="0" w:right="-261" w:hanging="284"/>
        <w:jc w:val="both"/>
        <w:rPr>
          <w:rFonts w:ascii="Arial" w:hAnsi="Arial" w:cs="Arial"/>
          <w:color w:val="002060"/>
          <w:sz w:val="20"/>
          <w:szCs w:val="20"/>
        </w:rPr>
      </w:pPr>
      <w:r w:rsidRPr="0091427A">
        <w:rPr>
          <w:rFonts w:ascii="Arial" w:hAnsi="Arial" w:cs="Arial"/>
          <w:b/>
          <w:bCs/>
          <w:color w:val="002060"/>
          <w:sz w:val="20"/>
          <w:szCs w:val="20"/>
        </w:rPr>
        <w:t>Skills Priorities</w:t>
      </w:r>
    </w:p>
    <w:p w14:paraId="3035CA5C" w14:textId="410FEDE1" w:rsidR="00392C20" w:rsidRPr="0091427A" w:rsidRDefault="00392C20"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The </w:t>
      </w:r>
      <w:r w:rsidRPr="0091427A">
        <w:rPr>
          <w:rFonts w:ascii="Arial" w:hAnsi="Arial" w:cs="Arial"/>
          <w:bCs/>
          <w:sz w:val="20"/>
          <w:szCs w:val="20"/>
        </w:rPr>
        <w:t>Skills Priorities</w:t>
      </w:r>
      <w:r w:rsidRPr="0091427A">
        <w:rPr>
          <w:rFonts w:ascii="Arial" w:hAnsi="Arial" w:cs="Arial"/>
          <w:sz w:val="20"/>
          <w:szCs w:val="20"/>
        </w:rPr>
        <w:t xml:space="preserve"> identified in the Fasset sector for planning training in the grant </w:t>
      </w:r>
      <w:r w:rsidR="00CF00B5" w:rsidRPr="0091427A">
        <w:rPr>
          <w:rFonts w:ascii="Arial" w:hAnsi="Arial" w:cs="Arial"/>
          <w:sz w:val="20"/>
          <w:szCs w:val="20"/>
        </w:rPr>
        <w:t>are</w:t>
      </w:r>
      <w:r w:rsidR="002C1F2F" w:rsidRPr="0091427A">
        <w:rPr>
          <w:rFonts w:ascii="Arial" w:hAnsi="Arial" w:cs="Arial"/>
          <w:sz w:val="20"/>
          <w:szCs w:val="20"/>
        </w:rPr>
        <w:t xml:space="preserve"> that those that are found in the </w:t>
      </w:r>
      <w:r w:rsidR="002E6B4D" w:rsidRPr="0091427A">
        <w:rPr>
          <w:rFonts w:ascii="Arial" w:hAnsi="Arial" w:cs="Arial"/>
          <w:sz w:val="20"/>
          <w:szCs w:val="20"/>
        </w:rPr>
        <w:t xml:space="preserve">Fasset </w:t>
      </w:r>
      <w:r w:rsidR="002C1F2F" w:rsidRPr="0091427A">
        <w:rPr>
          <w:rFonts w:ascii="Arial" w:hAnsi="Arial" w:cs="Arial"/>
          <w:sz w:val="20"/>
          <w:szCs w:val="20"/>
        </w:rPr>
        <w:t>top ten scarce skills list for the 20</w:t>
      </w:r>
      <w:r w:rsidR="00DD56EA">
        <w:rPr>
          <w:rFonts w:ascii="Arial" w:hAnsi="Arial" w:cs="Arial"/>
          <w:sz w:val="20"/>
          <w:szCs w:val="20"/>
        </w:rPr>
        <w:t>20</w:t>
      </w:r>
      <w:r w:rsidR="002C1F2F" w:rsidRPr="0091427A">
        <w:rPr>
          <w:rFonts w:ascii="Arial" w:hAnsi="Arial" w:cs="Arial"/>
          <w:sz w:val="20"/>
          <w:szCs w:val="20"/>
        </w:rPr>
        <w:t>/</w:t>
      </w:r>
      <w:r w:rsidR="00DD56EA">
        <w:rPr>
          <w:rFonts w:ascii="Arial" w:hAnsi="Arial" w:cs="Arial"/>
          <w:sz w:val="20"/>
          <w:szCs w:val="20"/>
        </w:rPr>
        <w:t>2021</w:t>
      </w:r>
      <w:r w:rsidR="002C1F2F" w:rsidRPr="0091427A">
        <w:rPr>
          <w:rFonts w:ascii="Arial" w:hAnsi="Arial" w:cs="Arial"/>
          <w:sz w:val="20"/>
          <w:szCs w:val="20"/>
        </w:rPr>
        <w:t xml:space="preserve"> year.  </w:t>
      </w:r>
    </w:p>
    <w:p w14:paraId="1AA10065" w14:textId="77777777" w:rsidR="00392C20" w:rsidRPr="0091427A" w:rsidRDefault="00392C20"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Additional 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2D98D56B" w14:textId="77777777" w:rsidR="00CD502F" w:rsidRPr="0091427A" w:rsidRDefault="00CD502F" w:rsidP="00442424">
      <w:pPr>
        <w:pBdr>
          <w:bottom w:val="single" w:sz="4" w:space="1" w:color="auto"/>
        </w:pBdr>
        <w:spacing w:line="23" w:lineRule="atLeast"/>
        <w:ind w:left="-360" w:right="-261"/>
        <w:jc w:val="both"/>
        <w:rPr>
          <w:rFonts w:ascii="Arial" w:hAnsi="Arial" w:cs="Arial"/>
          <w:sz w:val="20"/>
          <w:szCs w:val="20"/>
        </w:rPr>
      </w:pPr>
    </w:p>
    <w:p w14:paraId="5B404296" w14:textId="77777777" w:rsidR="00CD502F" w:rsidRPr="0091427A" w:rsidRDefault="00CD502F" w:rsidP="00442424">
      <w:pPr>
        <w:spacing w:line="23" w:lineRule="atLeast"/>
        <w:ind w:left="-360" w:right="-261"/>
        <w:jc w:val="both"/>
        <w:rPr>
          <w:rFonts w:ascii="Arial" w:hAnsi="Arial" w:cs="Arial"/>
          <w:sz w:val="20"/>
          <w:szCs w:val="20"/>
        </w:rPr>
      </w:pPr>
    </w:p>
    <w:p w14:paraId="4B4750BB" w14:textId="77777777" w:rsidR="00CF00B5" w:rsidRPr="0091427A" w:rsidRDefault="00CF00B5" w:rsidP="0091427A">
      <w:pPr>
        <w:pStyle w:val="Heading2"/>
        <w:numPr>
          <w:ilvl w:val="0"/>
          <w:numId w:val="65"/>
        </w:numPr>
        <w:spacing w:line="23" w:lineRule="atLeast"/>
        <w:ind w:left="0" w:hanging="284"/>
        <w:rPr>
          <w:color w:val="002060"/>
          <w:szCs w:val="20"/>
        </w:rPr>
      </w:pPr>
      <w:r w:rsidRPr="0091427A">
        <w:rPr>
          <w:color w:val="002060"/>
          <w:szCs w:val="20"/>
        </w:rPr>
        <w:t>Training Costs</w:t>
      </w:r>
    </w:p>
    <w:p w14:paraId="09F0E06A" w14:textId="77777777" w:rsidR="00CF00B5" w:rsidRPr="0091427A" w:rsidRDefault="00CF00B5" w:rsidP="0091427A">
      <w:pPr>
        <w:spacing w:line="23" w:lineRule="atLeast"/>
        <w:ind w:left="-284" w:right="-261"/>
        <w:jc w:val="both"/>
        <w:rPr>
          <w:rFonts w:ascii="Arial" w:hAnsi="Arial" w:cs="Arial"/>
          <w:sz w:val="20"/>
          <w:szCs w:val="20"/>
        </w:rPr>
      </w:pPr>
      <w:r w:rsidRPr="0091427A">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78DE0B1C" w14:textId="77777777" w:rsidR="00CF00B5" w:rsidRPr="0091427A" w:rsidRDefault="00CF00B5"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development of curriculum and learning programmes</w:t>
      </w:r>
    </w:p>
    <w:p w14:paraId="795D31BF"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development of learning materials, books, notes, copyright fees</w:t>
      </w:r>
    </w:p>
    <w:p w14:paraId="074A60E7"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training the trainers, payment of lecturers, facilitators and permanent training staff</w:t>
      </w:r>
    </w:p>
    <w:p w14:paraId="4B7442C7"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costs of running, or hire of, training facilities</w:t>
      </w:r>
    </w:p>
    <w:p w14:paraId="4632A35C"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costs of conducting seminars, workshops, lectures, etc.</w:t>
      </w:r>
    </w:p>
    <w:p w14:paraId="1FB1DCD0"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tuition or course fees, registration/accreditation/examination costs</w:t>
      </w:r>
    </w:p>
    <w:p w14:paraId="0570C99E"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bursaries, accommodation/per diem/travel reimbursements/relocation costs to learners</w:t>
      </w:r>
    </w:p>
    <w:p w14:paraId="52F372C3"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company skills audits/training needs analysis, and costs of monitoring, reporting, evaluation of company of training interventions</w:t>
      </w:r>
    </w:p>
    <w:p w14:paraId="60867DCD"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training costs </w:t>
      </w:r>
      <w:r w:rsidRPr="0091427A">
        <w:rPr>
          <w:rFonts w:ascii="Arial" w:hAnsi="Arial" w:cs="Arial"/>
          <w:b/>
          <w:sz w:val="20"/>
          <w:szCs w:val="20"/>
          <w:u w:val="single"/>
        </w:rPr>
        <w:t>exclude</w:t>
      </w:r>
      <w:r w:rsidRPr="0091427A">
        <w:rPr>
          <w:rFonts w:ascii="Arial" w:hAnsi="Arial" w:cs="Arial"/>
          <w:sz w:val="20"/>
          <w:szCs w:val="20"/>
        </w:rPr>
        <w:t xml:space="preserve"> VAT</w:t>
      </w:r>
    </w:p>
    <w:p w14:paraId="22950EF2" w14:textId="77777777" w:rsidR="00C32FD6" w:rsidRPr="0091427A" w:rsidRDefault="00C32FD6" w:rsidP="00401772">
      <w:pPr>
        <w:spacing w:line="23" w:lineRule="atLeast"/>
        <w:ind w:left="284" w:right="-261" w:hanging="568"/>
        <w:jc w:val="both"/>
        <w:rPr>
          <w:rFonts w:ascii="Arial" w:hAnsi="Arial" w:cs="Arial"/>
          <w:sz w:val="20"/>
          <w:szCs w:val="20"/>
        </w:rPr>
      </w:pPr>
    </w:p>
    <w:p w14:paraId="4B6B1BDA" w14:textId="77777777" w:rsidR="00CF00B5" w:rsidRPr="0091427A" w:rsidRDefault="00CF00B5" w:rsidP="00401772">
      <w:pPr>
        <w:spacing w:line="23" w:lineRule="atLeast"/>
        <w:ind w:right="-261" w:hanging="284"/>
        <w:jc w:val="both"/>
        <w:rPr>
          <w:rFonts w:ascii="Arial" w:hAnsi="Arial" w:cs="Arial"/>
          <w:sz w:val="20"/>
          <w:szCs w:val="20"/>
        </w:rPr>
      </w:pPr>
      <w:r w:rsidRPr="0091427A">
        <w:rPr>
          <w:rFonts w:ascii="Arial" w:hAnsi="Arial" w:cs="Arial"/>
          <w:sz w:val="20"/>
          <w:szCs w:val="20"/>
        </w:rPr>
        <w:t>The total expenditure does not include:</w:t>
      </w:r>
    </w:p>
    <w:p w14:paraId="67184E0A"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the salaries paid to learners for the time these learners spent on education and training</w:t>
      </w:r>
    </w:p>
    <w:p w14:paraId="2A76B94A"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lost person workdays (leave for learners) and temporary replacement staff costs (or wages of learners)</w:t>
      </w:r>
    </w:p>
    <w:p w14:paraId="27AF15B0"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 xml:space="preserve">fixed building or equipment costs (which are not to be </w:t>
      </w:r>
      <w:r w:rsidR="00365720" w:rsidRPr="0091427A">
        <w:rPr>
          <w:rFonts w:ascii="Arial" w:hAnsi="Arial" w:cs="Arial"/>
          <w:sz w:val="20"/>
          <w:szCs w:val="20"/>
        </w:rPr>
        <w:t>amortized</w:t>
      </w:r>
      <w:r w:rsidRPr="0091427A">
        <w:rPr>
          <w:rFonts w:ascii="Arial" w:hAnsi="Arial" w:cs="Arial"/>
          <w:sz w:val="20"/>
          <w:szCs w:val="20"/>
        </w:rPr>
        <w:t>).</w:t>
      </w:r>
    </w:p>
    <w:p w14:paraId="02DFD78F" w14:textId="77777777" w:rsidR="00CF00B5" w:rsidRPr="0091427A" w:rsidRDefault="00CF00B5" w:rsidP="00401772">
      <w:pPr>
        <w:pBdr>
          <w:bottom w:val="single" w:sz="4" w:space="1" w:color="auto"/>
        </w:pBdr>
        <w:spacing w:line="23" w:lineRule="atLeast"/>
        <w:ind w:right="-261" w:hanging="284"/>
        <w:jc w:val="both"/>
        <w:rPr>
          <w:rFonts w:ascii="Arial" w:hAnsi="Arial" w:cs="Arial"/>
          <w:sz w:val="20"/>
          <w:szCs w:val="20"/>
        </w:rPr>
      </w:pPr>
    </w:p>
    <w:p w14:paraId="605D3B86" w14:textId="77777777" w:rsidR="00CF00B5" w:rsidRPr="0091427A" w:rsidRDefault="00CF00B5" w:rsidP="00442424">
      <w:pPr>
        <w:spacing w:line="23" w:lineRule="atLeast"/>
        <w:ind w:left="-360" w:right="-261"/>
        <w:jc w:val="both"/>
        <w:rPr>
          <w:rFonts w:ascii="Arial" w:hAnsi="Arial" w:cs="Arial"/>
          <w:sz w:val="20"/>
          <w:szCs w:val="20"/>
        </w:rPr>
      </w:pPr>
    </w:p>
    <w:p w14:paraId="73C174D2" w14:textId="77777777" w:rsidR="00CF00B5" w:rsidRPr="0091427A" w:rsidRDefault="00CF00B5" w:rsidP="0091427A">
      <w:pPr>
        <w:pStyle w:val="Heading2"/>
        <w:numPr>
          <w:ilvl w:val="0"/>
          <w:numId w:val="65"/>
        </w:numPr>
        <w:spacing w:line="23" w:lineRule="atLeast"/>
        <w:ind w:left="0" w:hanging="284"/>
        <w:rPr>
          <w:color w:val="002060"/>
          <w:szCs w:val="20"/>
        </w:rPr>
      </w:pPr>
      <w:r w:rsidRPr="0091427A">
        <w:rPr>
          <w:color w:val="002060"/>
          <w:szCs w:val="20"/>
        </w:rPr>
        <w:t>Skills Development Facilitator (SDF) Guidelines</w:t>
      </w:r>
    </w:p>
    <w:p w14:paraId="5FAB97C5" w14:textId="77777777" w:rsidR="00CF00B5" w:rsidRPr="0091427A" w:rsidRDefault="00CF00B5" w:rsidP="0091427A">
      <w:pPr>
        <w:pStyle w:val="ListParagraph"/>
        <w:numPr>
          <w:ilvl w:val="1"/>
          <w:numId w:val="65"/>
        </w:numPr>
        <w:tabs>
          <w:tab w:val="left" w:pos="426"/>
        </w:tabs>
        <w:ind w:left="426" w:hanging="710"/>
        <w:rPr>
          <w:rFonts w:ascii="Arial" w:hAnsi="Arial" w:cs="Arial"/>
          <w:sz w:val="20"/>
          <w:szCs w:val="20"/>
        </w:rPr>
      </w:pPr>
      <w:r w:rsidRPr="0091427A">
        <w:rPr>
          <w:rFonts w:ascii="Arial" w:hAnsi="Arial" w:cs="Arial"/>
          <w:sz w:val="20"/>
          <w:szCs w:val="20"/>
        </w:rPr>
        <w:t>Every employer must appoint an employee or any other person who is formally contracted to the employer as a SDF.</w:t>
      </w:r>
    </w:p>
    <w:p w14:paraId="54EA4798" w14:textId="77777777" w:rsidR="00CF00B5" w:rsidRPr="0091427A" w:rsidRDefault="00CF00B5" w:rsidP="0091427A">
      <w:pPr>
        <w:numPr>
          <w:ilvl w:val="2"/>
          <w:numId w:val="65"/>
        </w:numPr>
        <w:spacing w:line="23" w:lineRule="atLeast"/>
        <w:ind w:left="426" w:right="-261" w:hanging="710"/>
        <w:jc w:val="both"/>
        <w:rPr>
          <w:rFonts w:ascii="Arial" w:hAnsi="Arial" w:cs="Arial"/>
          <w:sz w:val="20"/>
          <w:szCs w:val="20"/>
        </w:rPr>
      </w:pPr>
      <w:r w:rsidRPr="0091427A">
        <w:rPr>
          <w:rFonts w:ascii="Arial" w:hAnsi="Arial" w:cs="Arial"/>
          <w:sz w:val="20"/>
          <w:szCs w:val="20"/>
        </w:rPr>
        <w:t xml:space="preserve">The employer must submit to the </w:t>
      </w:r>
      <w:r w:rsidR="00C508DC" w:rsidRPr="0091427A">
        <w:rPr>
          <w:rFonts w:ascii="Arial" w:hAnsi="Arial" w:cs="Arial"/>
          <w:sz w:val="20"/>
          <w:szCs w:val="20"/>
        </w:rPr>
        <w:t>SETA</w:t>
      </w:r>
      <w:r w:rsidRPr="0091427A">
        <w:rPr>
          <w:rFonts w:ascii="Arial" w:hAnsi="Arial" w:cs="Arial"/>
          <w:sz w:val="20"/>
          <w:szCs w:val="20"/>
        </w:rPr>
        <w:t xml:space="preserve"> the name and contact details of the person who is to serve as SDF for the financial year on or before 1 April of each year.</w:t>
      </w:r>
    </w:p>
    <w:p w14:paraId="3AC962B1" w14:textId="77777777" w:rsidR="00CF00B5" w:rsidRPr="0091427A" w:rsidRDefault="00CF00B5" w:rsidP="0091427A">
      <w:pPr>
        <w:numPr>
          <w:ilvl w:val="2"/>
          <w:numId w:val="65"/>
        </w:numPr>
        <w:tabs>
          <w:tab w:val="left" w:pos="426"/>
        </w:tabs>
        <w:spacing w:line="23" w:lineRule="atLeast"/>
        <w:ind w:left="0" w:right="-261" w:hanging="284"/>
        <w:jc w:val="both"/>
        <w:rPr>
          <w:rFonts w:ascii="Arial" w:hAnsi="Arial" w:cs="Arial"/>
          <w:sz w:val="20"/>
          <w:szCs w:val="20"/>
        </w:rPr>
      </w:pPr>
      <w:r w:rsidRPr="0091427A">
        <w:rPr>
          <w:rFonts w:ascii="Arial" w:hAnsi="Arial" w:cs="Arial"/>
          <w:sz w:val="20"/>
          <w:szCs w:val="20"/>
        </w:rPr>
        <w:t>If the SDF leaves the employer’s service, the employer must forthwith:</w:t>
      </w:r>
    </w:p>
    <w:p w14:paraId="5ADBFD49" w14:textId="77777777" w:rsidR="00CF00B5" w:rsidRPr="0091427A" w:rsidRDefault="00CF00B5" w:rsidP="001C36A8">
      <w:pPr>
        <w:numPr>
          <w:ilvl w:val="0"/>
          <w:numId w:val="17"/>
        </w:numPr>
        <w:spacing w:line="23" w:lineRule="atLeast"/>
        <w:ind w:left="567" w:hanging="284"/>
        <w:jc w:val="both"/>
        <w:rPr>
          <w:rFonts w:ascii="Arial" w:hAnsi="Arial" w:cs="Arial"/>
          <w:sz w:val="20"/>
          <w:szCs w:val="20"/>
        </w:rPr>
      </w:pPr>
      <w:r w:rsidRPr="0091427A">
        <w:rPr>
          <w:rFonts w:ascii="Arial" w:hAnsi="Arial" w:cs="Arial"/>
          <w:sz w:val="20"/>
          <w:szCs w:val="20"/>
        </w:rPr>
        <w:t>appoint a new SDF; and</w:t>
      </w:r>
    </w:p>
    <w:p w14:paraId="4490C351" w14:textId="77777777" w:rsidR="00CF00B5" w:rsidRPr="0091427A" w:rsidRDefault="00CF00B5" w:rsidP="001C36A8">
      <w:pPr>
        <w:numPr>
          <w:ilvl w:val="0"/>
          <w:numId w:val="17"/>
        </w:numPr>
        <w:spacing w:line="23" w:lineRule="atLeast"/>
        <w:ind w:left="567" w:hanging="284"/>
        <w:jc w:val="both"/>
        <w:rPr>
          <w:rFonts w:ascii="Arial" w:hAnsi="Arial" w:cs="Arial"/>
          <w:sz w:val="20"/>
          <w:szCs w:val="20"/>
        </w:rPr>
      </w:pPr>
      <w:r w:rsidRPr="0091427A">
        <w:rPr>
          <w:rFonts w:ascii="Arial" w:hAnsi="Arial" w:cs="Arial"/>
          <w:sz w:val="20"/>
          <w:szCs w:val="20"/>
        </w:rPr>
        <w:t xml:space="preserve">submit the name and contact details of the new SDF to the </w:t>
      </w:r>
      <w:r w:rsidR="00C508DC" w:rsidRPr="0091427A">
        <w:rPr>
          <w:rFonts w:ascii="Arial" w:hAnsi="Arial" w:cs="Arial"/>
          <w:sz w:val="20"/>
          <w:szCs w:val="20"/>
        </w:rPr>
        <w:t>SETA</w:t>
      </w:r>
      <w:r w:rsidRPr="0091427A">
        <w:rPr>
          <w:rFonts w:ascii="Arial" w:hAnsi="Arial" w:cs="Arial"/>
          <w:sz w:val="20"/>
          <w:szCs w:val="20"/>
        </w:rPr>
        <w:t>.</w:t>
      </w:r>
    </w:p>
    <w:p w14:paraId="00A1E68D" w14:textId="77777777" w:rsidR="00CF00B5" w:rsidRPr="0091427A" w:rsidRDefault="00CF00B5" w:rsidP="0091427A">
      <w:pPr>
        <w:pStyle w:val="ListParagraph"/>
        <w:numPr>
          <w:ilvl w:val="1"/>
          <w:numId w:val="95"/>
        </w:numPr>
        <w:tabs>
          <w:tab w:val="left" w:pos="426"/>
        </w:tabs>
        <w:spacing w:line="23" w:lineRule="atLeast"/>
        <w:ind w:right="-261" w:hanging="299"/>
        <w:jc w:val="both"/>
        <w:rPr>
          <w:rFonts w:ascii="Arial" w:hAnsi="Arial" w:cs="Arial"/>
          <w:sz w:val="20"/>
          <w:szCs w:val="20"/>
        </w:rPr>
      </w:pPr>
      <w:r w:rsidRPr="0091427A">
        <w:rPr>
          <w:rFonts w:ascii="Arial" w:hAnsi="Arial" w:cs="Arial"/>
          <w:sz w:val="20"/>
          <w:szCs w:val="20"/>
        </w:rPr>
        <w:t xml:space="preserve">Functions </w:t>
      </w:r>
      <w:r w:rsidR="00401772" w:rsidRPr="0091427A">
        <w:rPr>
          <w:rFonts w:ascii="Arial" w:hAnsi="Arial" w:cs="Arial"/>
          <w:sz w:val="20"/>
          <w:szCs w:val="20"/>
        </w:rPr>
        <w:t xml:space="preserve">of a </w:t>
      </w:r>
      <w:r w:rsidRPr="0091427A">
        <w:rPr>
          <w:rFonts w:ascii="Arial" w:hAnsi="Arial" w:cs="Arial"/>
          <w:sz w:val="20"/>
          <w:szCs w:val="20"/>
        </w:rPr>
        <w:t>SDF</w:t>
      </w:r>
      <w:r w:rsidR="00401772" w:rsidRPr="0091427A">
        <w:rPr>
          <w:rFonts w:ascii="Arial" w:hAnsi="Arial" w:cs="Arial"/>
          <w:sz w:val="20"/>
          <w:szCs w:val="20"/>
        </w:rPr>
        <w:t xml:space="preserve"> are to: </w:t>
      </w:r>
    </w:p>
    <w:p w14:paraId="5E1666D1" w14:textId="77777777" w:rsidR="00CF00B5" w:rsidRPr="0091427A" w:rsidRDefault="00CF00B5" w:rsidP="001C36A8">
      <w:pPr>
        <w:numPr>
          <w:ilvl w:val="0"/>
          <w:numId w:val="17"/>
        </w:numPr>
        <w:tabs>
          <w:tab w:val="clear" w:pos="360"/>
          <w:tab w:val="num" w:pos="426"/>
        </w:tabs>
        <w:spacing w:line="23" w:lineRule="atLeast"/>
        <w:jc w:val="both"/>
        <w:rPr>
          <w:rFonts w:ascii="Arial" w:hAnsi="Arial" w:cs="Arial"/>
          <w:sz w:val="20"/>
          <w:szCs w:val="20"/>
        </w:rPr>
      </w:pPr>
      <w:r w:rsidRPr="0091427A">
        <w:rPr>
          <w:rFonts w:ascii="Arial" w:hAnsi="Arial" w:cs="Arial"/>
          <w:sz w:val="20"/>
          <w:szCs w:val="20"/>
        </w:rPr>
        <w:t xml:space="preserve">Assist the employer and employees to develop a Skills Development Plan which complies with the requirements of the </w:t>
      </w:r>
      <w:r w:rsidR="00C508DC" w:rsidRPr="0091427A">
        <w:rPr>
          <w:rFonts w:ascii="Arial" w:hAnsi="Arial" w:cs="Arial"/>
          <w:sz w:val="20"/>
          <w:szCs w:val="20"/>
        </w:rPr>
        <w:t>SETA</w:t>
      </w:r>
    </w:p>
    <w:p w14:paraId="1C735797"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Submit the Skills Development Plan to the relevant </w:t>
      </w:r>
      <w:r w:rsidR="00C508DC" w:rsidRPr="0091427A">
        <w:rPr>
          <w:rFonts w:ascii="Arial" w:hAnsi="Arial" w:cs="Arial"/>
          <w:sz w:val="20"/>
          <w:szCs w:val="20"/>
        </w:rPr>
        <w:t>SETA</w:t>
      </w:r>
    </w:p>
    <w:p w14:paraId="0FF3FDDF"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Advise the employer on the implementation of the Skills Development Plan</w:t>
      </w:r>
    </w:p>
    <w:p w14:paraId="1E5F0877" w14:textId="77777777" w:rsidR="00CF00B5" w:rsidRPr="0091427A" w:rsidRDefault="00CF00B5" w:rsidP="0091427A">
      <w:pPr>
        <w:numPr>
          <w:ilvl w:val="0"/>
          <w:numId w:val="17"/>
        </w:numPr>
        <w:tabs>
          <w:tab w:val="clear" w:pos="360"/>
        </w:tabs>
        <w:spacing w:line="23" w:lineRule="atLeast"/>
        <w:ind w:left="709" w:hanging="283"/>
        <w:jc w:val="both"/>
        <w:rPr>
          <w:rFonts w:ascii="Arial" w:hAnsi="Arial" w:cs="Arial"/>
          <w:sz w:val="20"/>
          <w:szCs w:val="20"/>
        </w:rPr>
      </w:pPr>
      <w:r w:rsidRPr="0091427A">
        <w:rPr>
          <w:rFonts w:ascii="Arial" w:hAnsi="Arial" w:cs="Arial"/>
          <w:sz w:val="20"/>
          <w:szCs w:val="20"/>
        </w:rPr>
        <w:t xml:space="preserve">Assist the employer to draft an annual training report on the implementation of the Skills Development Plan </w:t>
      </w:r>
    </w:p>
    <w:p w14:paraId="3ED47667"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Advise the employer on the quality assurance requirements set by the </w:t>
      </w:r>
      <w:r w:rsidR="00C508DC" w:rsidRPr="0091427A">
        <w:rPr>
          <w:rFonts w:ascii="Arial" w:hAnsi="Arial" w:cs="Arial"/>
          <w:sz w:val="20"/>
          <w:szCs w:val="20"/>
        </w:rPr>
        <w:t>SETA</w:t>
      </w:r>
    </w:p>
    <w:p w14:paraId="77CF1798"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Act as a contact person between the employer and the sector </w:t>
      </w:r>
      <w:r w:rsidR="00C508DC" w:rsidRPr="0091427A">
        <w:rPr>
          <w:rFonts w:ascii="Arial" w:hAnsi="Arial" w:cs="Arial"/>
          <w:sz w:val="20"/>
          <w:szCs w:val="20"/>
        </w:rPr>
        <w:t>SETA</w:t>
      </w:r>
    </w:p>
    <w:p w14:paraId="5EC91BAD"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Serve as a resource with regard to all aspects of skills development</w:t>
      </w:r>
    </w:p>
    <w:p w14:paraId="6437A69E"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Communicate </w:t>
      </w:r>
      <w:r w:rsidR="00C508DC" w:rsidRPr="0091427A">
        <w:rPr>
          <w:rFonts w:ascii="Arial" w:hAnsi="Arial" w:cs="Arial"/>
          <w:sz w:val="20"/>
          <w:szCs w:val="20"/>
        </w:rPr>
        <w:t>SETA</w:t>
      </w:r>
      <w:r w:rsidRPr="0091427A">
        <w:rPr>
          <w:rFonts w:ascii="Arial" w:hAnsi="Arial" w:cs="Arial"/>
          <w:sz w:val="20"/>
          <w:szCs w:val="20"/>
        </w:rPr>
        <w:t xml:space="preserve"> initiatives, grants and benefits to the employer</w:t>
      </w:r>
    </w:p>
    <w:p w14:paraId="45FFF562"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Communicate with company branch offices, and all employees in the main office and branch offices, events and grants being offered at the </w:t>
      </w:r>
      <w:r w:rsidR="00C508DC" w:rsidRPr="0091427A">
        <w:rPr>
          <w:rFonts w:ascii="Arial" w:hAnsi="Arial" w:cs="Arial"/>
          <w:sz w:val="20"/>
          <w:szCs w:val="20"/>
        </w:rPr>
        <w:t>SETA</w:t>
      </w:r>
    </w:p>
    <w:p w14:paraId="07757F5B" w14:textId="77777777" w:rsidR="00CF00B5" w:rsidRPr="0091427A" w:rsidRDefault="00CF00B5" w:rsidP="0091427A">
      <w:pPr>
        <w:numPr>
          <w:ilvl w:val="1"/>
          <w:numId w:val="95"/>
        </w:numPr>
        <w:tabs>
          <w:tab w:val="left" w:pos="426"/>
        </w:tabs>
        <w:spacing w:line="23" w:lineRule="atLeast"/>
        <w:ind w:left="426" w:right="-261" w:hanging="786"/>
        <w:jc w:val="both"/>
        <w:rPr>
          <w:rFonts w:ascii="Arial" w:hAnsi="Arial" w:cs="Arial"/>
          <w:sz w:val="20"/>
          <w:szCs w:val="20"/>
        </w:rPr>
      </w:pPr>
      <w:r w:rsidRPr="0091427A">
        <w:rPr>
          <w:rFonts w:ascii="Arial" w:hAnsi="Arial" w:cs="Arial"/>
          <w:sz w:val="20"/>
          <w:szCs w:val="20"/>
        </w:rPr>
        <w:t>The employer must provide the SDF with the resources, facilities and training necessary to perform the functions set out.</w:t>
      </w:r>
    </w:p>
    <w:p w14:paraId="41A375DD"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36ED74C7" w14:textId="77777777" w:rsidR="00CF00B5" w:rsidRPr="0091427A" w:rsidRDefault="00CF00B5" w:rsidP="00442424">
      <w:pPr>
        <w:spacing w:line="23" w:lineRule="atLeast"/>
        <w:ind w:left="-360" w:right="-261"/>
        <w:jc w:val="both"/>
        <w:rPr>
          <w:rFonts w:ascii="Arial" w:hAnsi="Arial" w:cs="Arial"/>
          <w:sz w:val="20"/>
          <w:szCs w:val="20"/>
        </w:rPr>
      </w:pPr>
    </w:p>
    <w:p w14:paraId="4EA5D9CC" w14:textId="77777777" w:rsidR="00CF00B5" w:rsidRPr="0091427A" w:rsidRDefault="00CF00B5" w:rsidP="0091427A">
      <w:pPr>
        <w:pStyle w:val="ListParagraph"/>
        <w:numPr>
          <w:ilvl w:val="0"/>
          <w:numId w:val="65"/>
        </w:numPr>
        <w:spacing w:line="23" w:lineRule="atLeast"/>
        <w:ind w:left="0" w:right="-261" w:hanging="284"/>
        <w:jc w:val="both"/>
        <w:rPr>
          <w:rFonts w:ascii="Arial" w:hAnsi="Arial" w:cs="Arial"/>
          <w:b/>
          <w:color w:val="002060"/>
          <w:sz w:val="20"/>
          <w:szCs w:val="20"/>
        </w:rPr>
      </w:pPr>
      <w:r w:rsidRPr="0091427A">
        <w:rPr>
          <w:rFonts w:ascii="Arial" w:hAnsi="Arial" w:cs="Arial"/>
          <w:b/>
          <w:color w:val="002060"/>
          <w:sz w:val="20"/>
          <w:szCs w:val="20"/>
        </w:rPr>
        <w:t>‘Level of course (entry, intermediate or advanced)’</w:t>
      </w:r>
    </w:p>
    <w:p w14:paraId="4BA14957" w14:textId="77777777" w:rsidR="00CF00B5" w:rsidRPr="0091427A" w:rsidRDefault="00CF00B5" w:rsidP="001C36A8">
      <w:pPr>
        <w:spacing w:line="23" w:lineRule="atLeast"/>
        <w:ind w:left="-284" w:right="-261"/>
        <w:jc w:val="both"/>
        <w:rPr>
          <w:rFonts w:ascii="Arial" w:hAnsi="Arial" w:cs="Arial"/>
          <w:sz w:val="20"/>
          <w:szCs w:val="20"/>
        </w:rPr>
      </w:pPr>
      <w:r w:rsidRPr="0091427A">
        <w:rPr>
          <w:rFonts w:ascii="Arial" w:hAnsi="Arial" w:cs="Arial"/>
          <w:sz w:val="20"/>
          <w:szCs w:val="20"/>
        </w:rPr>
        <w:t xml:space="preserve">The </w:t>
      </w:r>
      <w:r w:rsidR="005340D3" w:rsidRPr="0091427A">
        <w:rPr>
          <w:rFonts w:ascii="Arial" w:hAnsi="Arial" w:cs="Arial"/>
          <w:sz w:val="20"/>
          <w:szCs w:val="20"/>
        </w:rPr>
        <w:t xml:space="preserve">National Qualifications Framework (NQF) </w:t>
      </w:r>
      <w:r w:rsidRPr="0091427A">
        <w:rPr>
          <w:rFonts w:ascii="Arial" w:hAnsi="Arial" w:cs="Arial"/>
          <w:sz w:val="20"/>
          <w:szCs w:val="20"/>
        </w:rPr>
        <w:t>level of course (entry, intermediate or advanced) is a new field, and is defined as follows.</w:t>
      </w:r>
    </w:p>
    <w:p w14:paraId="05876D78" w14:textId="77777777" w:rsidR="00CF00B5" w:rsidRPr="0091427A" w:rsidRDefault="00CF00B5" w:rsidP="001C36A8">
      <w:pPr>
        <w:pStyle w:val="BlockText"/>
        <w:spacing w:line="23" w:lineRule="atLeast"/>
        <w:ind w:left="-284" w:right="-261"/>
        <w:rPr>
          <w:szCs w:val="20"/>
        </w:rPr>
      </w:pPr>
    </w:p>
    <w:p w14:paraId="377F466C" w14:textId="77777777" w:rsidR="008D7FAF" w:rsidRPr="0091427A"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91427A" w14:paraId="523ECF7D" w14:textId="77777777" w:rsidTr="005772EF">
        <w:trPr>
          <w:tblHeader/>
        </w:trPr>
        <w:tc>
          <w:tcPr>
            <w:tcW w:w="1317" w:type="dxa"/>
            <w:shd w:val="clear" w:color="auto" w:fill="F2F2F2" w:themeFill="background1" w:themeFillShade="F2"/>
            <w:vAlign w:val="center"/>
          </w:tcPr>
          <w:p w14:paraId="28BD6F0F"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065A536A"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b/>
                <w:bCs/>
                <w:sz w:val="16"/>
                <w:szCs w:val="16"/>
                <w:lang w:val="en-ZA" w:eastAsia="en-ZA"/>
              </w:rPr>
              <w:t>Level of course</w:t>
            </w:r>
          </w:p>
        </w:tc>
      </w:tr>
      <w:tr w:rsidR="00CF00B5" w:rsidRPr="0091427A" w14:paraId="37612E9B" w14:textId="77777777" w:rsidTr="005772EF">
        <w:tc>
          <w:tcPr>
            <w:tcW w:w="1317" w:type="dxa"/>
            <w:vAlign w:val="center"/>
          </w:tcPr>
          <w:p w14:paraId="4EAAE146"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10</w:t>
            </w:r>
          </w:p>
        </w:tc>
        <w:tc>
          <w:tcPr>
            <w:tcW w:w="1795" w:type="dxa"/>
            <w:vAlign w:val="center"/>
          </w:tcPr>
          <w:p w14:paraId="0C9125B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6D71A301" w14:textId="77777777" w:rsidTr="005772EF">
        <w:tc>
          <w:tcPr>
            <w:tcW w:w="1317" w:type="dxa"/>
            <w:vAlign w:val="center"/>
          </w:tcPr>
          <w:p w14:paraId="2645C893"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9</w:t>
            </w:r>
          </w:p>
        </w:tc>
        <w:tc>
          <w:tcPr>
            <w:tcW w:w="1795" w:type="dxa"/>
            <w:vAlign w:val="center"/>
          </w:tcPr>
          <w:p w14:paraId="5E2C8831"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27DF6506" w14:textId="77777777" w:rsidTr="005772EF">
        <w:tc>
          <w:tcPr>
            <w:tcW w:w="1317" w:type="dxa"/>
            <w:vAlign w:val="center"/>
          </w:tcPr>
          <w:p w14:paraId="3B874A16"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8</w:t>
            </w:r>
          </w:p>
        </w:tc>
        <w:tc>
          <w:tcPr>
            <w:tcW w:w="1795" w:type="dxa"/>
            <w:vAlign w:val="center"/>
          </w:tcPr>
          <w:p w14:paraId="5031F70C"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4AB6F3F0" w14:textId="77777777" w:rsidTr="005772EF">
        <w:tc>
          <w:tcPr>
            <w:tcW w:w="1317" w:type="dxa"/>
            <w:vAlign w:val="center"/>
          </w:tcPr>
          <w:p w14:paraId="40334C9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7</w:t>
            </w:r>
          </w:p>
        </w:tc>
        <w:tc>
          <w:tcPr>
            <w:tcW w:w="1795" w:type="dxa"/>
            <w:vAlign w:val="center"/>
          </w:tcPr>
          <w:p w14:paraId="0B0E9D58"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383E3E1B" w14:textId="77777777" w:rsidTr="005772EF">
        <w:tc>
          <w:tcPr>
            <w:tcW w:w="1317" w:type="dxa"/>
            <w:vAlign w:val="center"/>
          </w:tcPr>
          <w:p w14:paraId="67B91627"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6</w:t>
            </w:r>
          </w:p>
        </w:tc>
        <w:tc>
          <w:tcPr>
            <w:tcW w:w="1795" w:type="dxa"/>
            <w:vAlign w:val="center"/>
          </w:tcPr>
          <w:p w14:paraId="4293B973"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5B21CED3" w14:textId="77777777" w:rsidTr="005772EF">
        <w:tc>
          <w:tcPr>
            <w:tcW w:w="1317" w:type="dxa"/>
            <w:vAlign w:val="center"/>
          </w:tcPr>
          <w:p w14:paraId="46E156A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5</w:t>
            </w:r>
          </w:p>
        </w:tc>
        <w:tc>
          <w:tcPr>
            <w:tcW w:w="1795" w:type="dxa"/>
            <w:vAlign w:val="center"/>
          </w:tcPr>
          <w:p w14:paraId="4DC6B530"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281557E2" w14:textId="77777777" w:rsidTr="005772EF">
        <w:tc>
          <w:tcPr>
            <w:tcW w:w="1317" w:type="dxa"/>
            <w:vAlign w:val="center"/>
          </w:tcPr>
          <w:p w14:paraId="3B084D11"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4</w:t>
            </w:r>
          </w:p>
        </w:tc>
        <w:tc>
          <w:tcPr>
            <w:tcW w:w="1795" w:type="dxa"/>
            <w:vAlign w:val="center"/>
          </w:tcPr>
          <w:p w14:paraId="48816BE7"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Entry</w:t>
            </w:r>
          </w:p>
        </w:tc>
      </w:tr>
      <w:tr w:rsidR="00CF00B5" w:rsidRPr="0091427A" w14:paraId="15BE306F" w14:textId="77777777" w:rsidTr="005772EF">
        <w:tc>
          <w:tcPr>
            <w:tcW w:w="1317" w:type="dxa"/>
            <w:vAlign w:val="center"/>
          </w:tcPr>
          <w:p w14:paraId="55D94035"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3</w:t>
            </w:r>
          </w:p>
        </w:tc>
        <w:tc>
          <w:tcPr>
            <w:tcW w:w="1795" w:type="dxa"/>
            <w:vAlign w:val="center"/>
          </w:tcPr>
          <w:p w14:paraId="0A81198F"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Entry</w:t>
            </w:r>
          </w:p>
        </w:tc>
      </w:tr>
      <w:tr w:rsidR="00CF00B5" w:rsidRPr="0091427A" w14:paraId="4D676382" w14:textId="77777777" w:rsidTr="005772EF">
        <w:tc>
          <w:tcPr>
            <w:tcW w:w="1317" w:type="dxa"/>
            <w:vAlign w:val="center"/>
          </w:tcPr>
          <w:p w14:paraId="3C54CF9E"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2</w:t>
            </w:r>
          </w:p>
        </w:tc>
        <w:tc>
          <w:tcPr>
            <w:tcW w:w="1795" w:type="dxa"/>
            <w:vAlign w:val="center"/>
          </w:tcPr>
          <w:p w14:paraId="1CADAA35"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Entry</w:t>
            </w:r>
          </w:p>
        </w:tc>
      </w:tr>
      <w:tr w:rsidR="00CF00B5" w:rsidRPr="0091427A" w14:paraId="03C3DC8A" w14:textId="77777777" w:rsidTr="005772EF">
        <w:tc>
          <w:tcPr>
            <w:tcW w:w="1317" w:type="dxa"/>
            <w:vAlign w:val="center"/>
          </w:tcPr>
          <w:p w14:paraId="12614B2B"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1</w:t>
            </w:r>
          </w:p>
        </w:tc>
        <w:tc>
          <w:tcPr>
            <w:tcW w:w="1795" w:type="dxa"/>
            <w:vAlign w:val="center"/>
          </w:tcPr>
          <w:p w14:paraId="398D7B66"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Entry</w:t>
            </w:r>
          </w:p>
        </w:tc>
      </w:tr>
    </w:tbl>
    <w:p w14:paraId="0BF03D81"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1A742727" w14:textId="77777777" w:rsidR="00CF00B5" w:rsidRPr="0091427A" w:rsidRDefault="00CF00B5" w:rsidP="00442424">
      <w:pPr>
        <w:spacing w:line="23" w:lineRule="atLeast"/>
        <w:ind w:left="-360" w:right="-261"/>
        <w:jc w:val="both"/>
        <w:rPr>
          <w:rFonts w:ascii="Arial" w:hAnsi="Arial" w:cs="Arial"/>
          <w:sz w:val="20"/>
          <w:szCs w:val="20"/>
        </w:rPr>
      </w:pPr>
    </w:p>
    <w:p w14:paraId="750EB9DD" w14:textId="77777777" w:rsidR="001C36A8" w:rsidRPr="0091427A" w:rsidRDefault="001C36A8" w:rsidP="0091427A">
      <w:pPr>
        <w:pStyle w:val="ListParagraph"/>
        <w:numPr>
          <w:ilvl w:val="0"/>
          <w:numId w:val="65"/>
        </w:numPr>
        <w:spacing w:line="23" w:lineRule="atLeast"/>
        <w:ind w:left="0" w:right="-261" w:hanging="284"/>
        <w:jc w:val="both"/>
        <w:rPr>
          <w:rFonts w:ascii="Arial" w:hAnsi="Arial" w:cs="Arial"/>
          <w:b/>
          <w:color w:val="002060"/>
          <w:sz w:val="20"/>
          <w:szCs w:val="20"/>
        </w:rPr>
      </w:pPr>
      <w:r w:rsidRPr="0091427A">
        <w:rPr>
          <w:rFonts w:ascii="Arial" w:hAnsi="Arial" w:cs="Arial"/>
          <w:b/>
          <w:color w:val="002060"/>
          <w:sz w:val="20"/>
          <w:szCs w:val="20"/>
        </w:rPr>
        <w:t>Standard Industrial Classification Code</w:t>
      </w:r>
    </w:p>
    <w:p w14:paraId="50FD440D" w14:textId="77777777" w:rsidR="00CF00B5" w:rsidRPr="0091427A" w:rsidRDefault="00CF00B5"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The </w:t>
      </w:r>
      <w:r w:rsidRPr="0091427A">
        <w:rPr>
          <w:rFonts w:ascii="Arial" w:hAnsi="Arial" w:cs="Arial"/>
          <w:b/>
          <w:bCs/>
          <w:color w:val="002060"/>
          <w:sz w:val="20"/>
          <w:szCs w:val="20"/>
        </w:rPr>
        <w:t>SIC Code</w:t>
      </w:r>
      <w:r w:rsidRPr="0091427A">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91427A">
        <w:rPr>
          <w:rFonts w:ascii="Arial" w:hAnsi="Arial" w:cs="Arial"/>
          <w:b/>
          <w:sz w:val="20"/>
          <w:szCs w:val="20"/>
        </w:rPr>
        <w:t>one</w:t>
      </w:r>
      <w:r w:rsidRPr="0091427A">
        <w:rPr>
          <w:rFonts w:ascii="Arial" w:hAnsi="Arial" w:cs="Arial"/>
          <w:sz w:val="20"/>
          <w:szCs w:val="20"/>
        </w:rPr>
        <w:t xml:space="preserve"> code that best describes the </w:t>
      </w:r>
      <w:r w:rsidR="00365720" w:rsidRPr="0091427A">
        <w:rPr>
          <w:rFonts w:ascii="Arial" w:hAnsi="Arial" w:cs="Arial"/>
          <w:sz w:val="20"/>
          <w:szCs w:val="20"/>
        </w:rPr>
        <w:t>organization’s</w:t>
      </w:r>
      <w:r w:rsidRPr="0091427A">
        <w:rPr>
          <w:rFonts w:ascii="Arial" w:hAnsi="Arial" w:cs="Arial"/>
          <w:sz w:val="20"/>
          <w:szCs w:val="20"/>
        </w:rPr>
        <w:t xml:space="preserve"> core activities. Please note: the SIC code may have changed from one year to another as the main business focus of the employer changes. </w:t>
      </w:r>
    </w:p>
    <w:p w14:paraId="1F288ECD" w14:textId="77777777" w:rsidR="00CF00B5" w:rsidRPr="0091427A" w:rsidRDefault="00CF00B5" w:rsidP="00442424">
      <w:pPr>
        <w:spacing w:line="23" w:lineRule="atLeast"/>
        <w:ind w:left="-360" w:right="-261"/>
        <w:jc w:val="both"/>
        <w:rPr>
          <w:rFonts w:ascii="Arial" w:hAnsi="Arial" w:cs="Arial"/>
          <w:sz w:val="20"/>
          <w:szCs w:val="20"/>
        </w:rPr>
      </w:pPr>
    </w:p>
    <w:p w14:paraId="71FB0D69" w14:textId="77777777" w:rsidR="00CF00B5" w:rsidRPr="0091427A" w:rsidRDefault="00CF00B5" w:rsidP="00442424">
      <w:pPr>
        <w:spacing w:line="23" w:lineRule="atLeast"/>
        <w:ind w:left="-360" w:right="-261"/>
        <w:jc w:val="both"/>
        <w:rPr>
          <w:rFonts w:ascii="Arial" w:hAnsi="Arial" w:cs="Arial"/>
          <w:sz w:val="20"/>
          <w:szCs w:val="20"/>
        </w:rPr>
      </w:pPr>
      <w:r w:rsidRPr="0091427A">
        <w:rPr>
          <w:rFonts w:ascii="Arial" w:hAnsi="Arial" w:cs="Arial"/>
          <w:sz w:val="20"/>
          <w:szCs w:val="20"/>
        </w:rPr>
        <w:t>The SIC codes in the Fasset sector are:</w:t>
      </w:r>
    </w:p>
    <w:p w14:paraId="473E652A" w14:textId="77777777" w:rsidR="00CF00B5" w:rsidRPr="0091427A" w:rsidRDefault="00CF00B5" w:rsidP="00442424">
      <w:pPr>
        <w:numPr>
          <w:ilvl w:val="0"/>
          <w:numId w:val="18"/>
        </w:numPr>
        <w:spacing w:line="23" w:lineRule="atLeast"/>
        <w:ind w:right="-261"/>
        <w:jc w:val="both"/>
        <w:rPr>
          <w:rFonts w:ascii="Arial" w:hAnsi="Arial" w:cs="Arial"/>
          <w:sz w:val="16"/>
          <w:szCs w:val="16"/>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FBBC503"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81904</w:t>
      </w:r>
      <w:r w:rsidRPr="0091427A">
        <w:rPr>
          <w:rFonts w:ascii="Arial" w:hAnsi="Arial" w:cs="Arial"/>
          <w:sz w:val="16"/>
          <w:szCs w:val="16"/>
        </w:rPr>
        <w:tab/>
        <w:t>Investment Entities and Trusts</w:t>
      </w:r>
    </w:p>
    <w:p w14:paraId="2181EC3E"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83110</w:t>
      </w:r>
      <w:r w:rsidRPr="0091427A">
        <w:rPr>
          <w:rFonts w:ascii="Arial" w:hAnsi="Arial" w:cs="Arial"/>
          <w:sz w:val="16"/>
          <w:szCs w:val="16"/>
        </w:rPr>
        <w:tab/>
        <w:t>Administration of Financial Markets</w:t>
      </w:r>
    </w:p>
    <w:p w14:paraId="1050CC6F"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83120</w:t>
      </w:r>
      <w:r w:rsidRPr="0091427A">
        <w:rPr>
          <w:rFonts w:ascii="Arial" w:hAnsi="Arial" w:cs="Arial"/>
          <w:sz w:val="16"/>
          <w:szCs w:val="16"/>
        </w:rPr>
        <w:tab/>
        <w:t>Security Dealing Activities</w:t>
      </w:r>
    </w:p>
    <w:p w14:paraId="06BF83DD"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83121</w:t>
      </w:r>
      <w:r w:rsidRPr="0091427A">
        <w:rPr>
          <w:rFonts w:ascii="Arial" w:hAnsi="Arial" w:cs="Arial"/>
          <w:sz w:val="16"/>
          <w:szCs w:val="16"/>
        </w:rPr>
        <w:tab/>
        <w:t>Stock Broking Activities</w:t>
      </w:r>
    </w:p>
    <w:p w14:paraId="7C3257F9"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83180</w:t>
      </w:r>
      <w:r w:rsidRPr="0091427A">
        <w:rPr>
          <w:rFonts w:ascii="Arial" w:hAnsi="Arial" w:cs="Arial"/>
          <w:sz w:val="16"/>
          <w:szCs w:val="16"/>
        </w:rPr>
        <w:tab/>
        <w:t xml:space="preserve">Development Corporations and </w:t>
      </w:r>
      <w:r w:rsidR="00365720" w:rsidRPr="0091427A">
        <w:rPr>
          <w:rFonts w:ascii="Arial" w:hAnsi="Arial" w:cs="Arial"/>
          <w:sz w:val="16"/>
          <w:szCs w:val="16"/>
        </w:rPr>
        <w:t>Organizations</w:t>
      </w:r>
    </w:p>
    <w:p w14:paraId="3265EF7B"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83190</w:t>
      </w:r>
      <w:r w:rsidRPr="0091427A">
        <w:rPr>
          <w:rFonts w:ascii="Arial" w:hAnsi="Arial" w:cs="Arial"/>
          <w:sz w:val="16"/>
          <w:szCs w:val="16"/>
        </w:rPr>
        <w:tab/>
        <w:t>Activities Auxiliary to Financial Intermediation</w:t>
      </w:r>
    </w:p>
    <w:p w14:paraId="0BA11DA0"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88101</w:t>
      </w:r>
      <w:r w:rsidRPr="0091427A">
        <w:rPr>
          <w:rFonts w:ascii="Arial" w:hAnsi="Arial" w:cs="Arial"/>
          <w:sz w:val="16"/>
          <w:szCs w:val="16"/>
        </w:rPr>
        <w:tab/>
        <w:t>Tax Services</w:t>
      </w:r>
    </w:p>
    <w:p w14:paraId="3EFA31BB"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88102</w:t>
      </w:r>
      <w:r w:rsidRPr="0091427A">
        <w:rPr>
          <w:rFonts w:ascii="Arial" w:hAnsi="Arial" w:cs="Arial"/>
          <w:sz w:val="16"/>
          <w:szCs w:val="16"/>
        </w:rPr>
        <w:tab/>
        <w:t>Asset Portfolio Management</w:t>
      </w:r>
    </w:p>
    <w:p w14:paraId="1F52AC07"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88103</w:t>
      </w:r>
      <w:r w:rsidRPr="0091427A">
        <w:rPr>
          <w:rFonts w:ascii="Arial" w:hAnsi="Arial" w:cs="Arial"/>
          <w:sz w:val="16"/>
          <w:szCs w:val="16"/>
        </w:rPr>
        <w:tab/>
        <w:t>Company Secretary Services</w:t>
      </w:r>
    </w:p>
    <w:p w14:paraId="419E3AE5"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88120</w:t>
      </w:r>
      <w:r w:rsidRPr="0091427A">
        <w:rPr>
          <w:rFonts w:ascii="Arial" w:hAnsi="Arial" w:cs="Arial"/>
          <w:sz w:val="16"/>
          <w:szCs w:val="16"/>
        </w:rPr>
        <w:tab/>
        <w:t>Accounting, Bookkeeping and Auditing Activities</w:t>
      </w:r>
    </w:p>
    <w:p w14:paraId="6E463F6D" w14:textId="77777777" w:rsidR="00CF00B5" w:rsidRPr="0091427A" w:rsidRDefault="00CF00B5" w:rsidP="0091427A">
      <w:pPr>
        <w:numPr>
          <w:ilvl w:val="0"/>
          <w:numId w:val="18"/>
        </w:numPr>
        <w:tabs>
          <w:tab w:val="clear" w:pos="0"/>
          <w:tab w:val="num" w:pos="709"/>
        </w:tabs>
        <w:spacing w:line="23" w:lineRule="atLeast"/>
        <w:ind w:right="-261"/>
        <w:jc w:val="both"/>
        <w:rPr>
          <w:rFonts w:ascii="Arial" w:hAnsi="Arial" w:cs="Arial"/>
          <w:sz w:val="16"/>
          <w:szCs w:val="16"/>
        </w:rPr>
      </w:pPr>
      <w:r w:rsidRPr="0091427A">
        <w:rPr>
          <w:rFonts w:ascii="Arial" w:hAnsi="Arial" w:cs="Arial"/>
          <w:sz w:val="16"/>
          <w:szCs w:val="16"/>
        </w:rPr>
        <w:t>88121</w:t>
      </w:r>
      <w:r w:rsidRPr="0091427A">
        <w:rPr>
          <w:rFonts w:ascii="Arial" w:hAnsi="Arial" w:cs="Arial"/>
          <w:sz w:val="16"/>
          <w:szCs w:val="16"/>
        </w:rPr>
        <w:tab/>
        <w:t>Activities of Accountants and Auditors Registered in terms of the Public Accountants</w:t>
      </w:r>
    </w:p>
    <w:p w14:paraId="17FC2971"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88122</w:t>
      </w:r>
      <w:r w:rsidRPr="0091427A">
        <w:rPr>
          <w:rFonts w:ascii="Arial" w:hAnsi="Arial" w:cs="Arial"/>
          <w:sz w:val="16"/>
          <w:szCs w:val="16"/>
        </w:rPr>
        <w:tab/>
        <w:t>Activities of Cost and Management Accountants</w:t>
      </w:r>
    </w:p>
    <w:p w14:paraId="3FCE9CCE" w14:textId="77777777" w:rsidR="00CF00B5" w:rsidRPr="0091427A" w:rsidRDefault="00CF00B5" w:rsidP="0091427A">
      <w:pPr>
        <w:numPr>
          <w:ilvl w:val="0"/>
          <w:numId w:val="18"/>
        </w:numPr>
        <w:tabs>
          <w:tab w:val="clear" w:pos="0"/>
          <w:tab w:val="num" w:pos="709"/>
        </w:tabs>
        <w:spacing w:line="23" w:lineRule="atLeast"/>
        <w:ind w:right="-261"/>
        <w:jc w:val="both"/>
        <w:rPr>
          <w:rFonts w:ascii="Arial" w:hAnsi="Arial" w:cs="Arial"/>
          <w:sz w:val="16"/>
          <w:szCs w:val="16"/>
        </w:rPr>
      </w:pPr>
      <w:r w:rsidRPr="0091427A">
        <w:rPr>
          <w:rFonts w:ascii="Arial" w:hAnsi="Arial" w:cs="Arial"/>
          <w:sz w:val="16"/>
          <w:szCs w:val="16"/>
        </w:rPr>
        <w:t>88123</w:t>
      </w:r>
      <w:r w:rsidRPr="0091427A">
        <w:rPr>
          <w:rFonts w:ascii="Arial" w:hAnsi="Arial" w:cs="Arial"/>
          <w:sz w:val="16"/>
          <w:szCs w:val="16"/>
        </w:rPr>
        <w:tab/>
        <w:t>Bookkeeping Activities, including Relevant Data Processing and Tabulating Activities</w:t>
      </w:r>
    </w:p>
    <w:p w14:paraId="746272FC"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88140</w:t>
      </w:r>
      <w:r w:rsidRPr="0091427A">
        <w:rPr>
          <w:rFonts w:ascii="Arial" w:hAnsi="Arial" w:cs="Arial"/>
          <w:sz w:val="16"/>
          <w:szCs w:val="16"/>
        </w:rPr>
        <w:tab/>
        <w:t>Business and Management Consultancy Activities</w:t>
      </w:r>
    </w:p>
    <w:p w14:paraId="7FE219D1"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88142</w:t>
      </w:r>
      <w:r w:rsidRPr="0091427A">
        <w:rPr>
          <w:rFonts w:ascii="Arial" w:hAnsi="Arial" w:cs="Arial"/>
          <w:sz w:val="16"/>
          <w:szCs w:val="16"/>
        </w:rPr>
        <w:tab/>
        <w:t>Project Financial Management</w:t>
      </w:r>
    </w:p>
    <w:p w14:paraId="200552E6"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91108</w:t>
      </w:r>
      <w:r w:rsidRPr="0091427A">
        <w:rPr>
          <w:rFonts w:ascii="Arial" w:hAnsi="Arial" w:cs="Arial"/>
          <w:sz w:val="16"/>
          <w:szCs w:val="16"/>
        </w:rPr>
        <w:tab/>
        <w:t>South African Revenue Service (SARS)</w:t>
      </w:r>
    </w:p>
    <w:p w14:paraId="074A11A8"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9110E</w:t>
      </w:r>
      <w:r w:rsidRPr="0091427A">
        <w:rPr>
          <w:rFonts w:ascii="Arial" w:hAnsi="Arial" w:cs="Arial"/>
          <w:sz w:val="16"/>
          <w:szCs w:val="16"/>
        </w:rPr>
        <w:tab/>
        <w:t>Dept of State Expenditure and Finance</w:t>
      </w:r>
    </w:p>
    <w:p w14:paraId="3F94142D" w14:textId="77777777" w:rsidR="00CF00B5" w:rsidRPr="0091427A" w:rsidRDefault="00CF00B5" w:rsidP="00442424">
      <w:pPr>
        <w:spacing w:line="23" w:lineRule="atLeast"/>
        <w:ind w:right="-261"/>
        <w:jc w:val="both"/>
        <w:rPr>
          <w:rFonts w:ascii="Arial" w:hAnsi="Arial" w:cs="Arial"/>
          <w:szCs w:val="20"/>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2ED6DA64" w14:textId="77777777" w:rsidR="00CF00B5" w:rsidRPr="0091427A" w:rsidRDefault="00CF00B5" w:rsidP="00442424">
      <w:pPr>
        <w:spacing w:line="23" w:lineRule="atLeast"/>
        <w:ind w:right="-261"/>
        <w:jc w:val="both"/>
        <w:rPr>
          <w:rFonts w:ascii="Arial" w:hAnsi="Arial" w:cs="Arial"/>
          <w:szCs w:val="20"/>
        </w:rPr>
      </w:pPr>
    </w:p>
    <w:p w14:paraId="0384F238" w14:textId="77777777" w:rsidR="00392C20" w:rsidRPr="0091427A" w:rsidRDefault="00392C20" w:rsidP="00442424">
      <w:pPr>
        <w:spacing w:line="23" w:lineRule="atLeast"/>
        <w:ind w:left="-360" w:right="-261"/>
        <w:jc w:val="both"/>
        <w:rPr>
          <w:rFonts w:ascii="Arial" w:hAnsi="Arial" w:cs="Arial"/>
          <w:sz w:val="20"/>
          <w:szCs w:val="20"/>
        </w:rPr>
        <w:sectPr w:rsidR="00392C20"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4CF130" w14:textId="77777777" w:rsidR="00392C20" w:rsidRPr="0091427A" w:rsidRDefault="00263118" w:rsidP="00442424">
      <w:pPr>
        <w:spacing w:line="23" w:lineRule="atLeast"/>
        <w:rPr>
          <w:rFonts w:ascii="Arial" w:hAnsi="Arial" w:cs="Arial"/>
          <w:sz w:val="20"/>
          <w:szCs w:val="20"/>
        </w:rPr>
      </w:pPr>
      <w:r w:rsidRPr="0091427A">
        <w:rPr>
          <w:rFonts w:ascii="Arial" w:hAnsi="Arial" w:cs="Arial"/>
          <w:b/>
          <w:bCs/>
          <w:color w:val="002060"/>
          <w:sz w:val="20"/>
          <w:szCs w:val="20"/>
        </w:rPr>
        <w:lastRenderedPageBreak/>
        <w:t xml:space="preserve">Table 1: Learning </w:t>
      </w:r>
      <w:proofErr w:type="spellStart"/>
      <w:r w:rsidRPr="0091427A">
        <w:rPr>
          <w:rFonts w:ascii="Arial" w:hAnsi="Arial" w:cs="Arial"/>
          <w:b/>
          <w:bCs/>
          <w:color w:val="002060"/>
          <w:sz w:val="20"/>
          <w:szCs w:val="20"/>
        </w:rPr>
        <w:t>Programme</w:t>
      </w:r>
      <w:proofErr w:type="spellEnd"/>
      <w:r w:rsidRPr="0091427A">
        <w:rPr>
          <w:rFonts w:ascii="Arial" w:hAnsi="Arial" w:cs="Arial"/>
          <w:b/>
          <w:bCs/>
          <w:color w:val="002060"/>
          <w:sz w:val="20"/>
          <w:szCs w:val="20"/>
        </w:rPr>
        <w:t xml:space="preserve"> Matrix</w:t>
      </w:r>
      <w:r w:rsidR="00CF00B5" w:rsidRPr="0091427A">
        <w:rPr>
          <w:rFonts w:ascii="Arial" w:hAnsi="Arial" w:cs="Arial"/>
          <w:sz w:val="20"/>
          <w:szCs w:val="20"/>
        </w:rPr>
        <w:t xml:space="preserve"> </w:t>
      </w:r>
      <w:r w:rsidR="00392C20" w:rsidRPr="0091427A">
        <w:rPr>
          <w:rFonts w:ascii="Arial" w:hAnsi="Arial" w:cs="Arial"/>
          <w:sz w:val="20"/>
          <w:szCs w:val="20"/>
        </w:rPr>
        <w:t>Annexure 300 (A) Government Gazette. 11 October 2013)</w:t>
      </w:r>
    </w:p>
    <w:p w14:paraId="08CD83AD" w14:textId="77777777" w:rsidR="00CF00B5" w:rsidRPr="0091427A"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91427A" w14:paraId="4DB796AC" w14:textId="77777777" w:rsidTr="004434BD">
        <w:trPr>
          <w:tblHeader/>
        </w:trPr>
        <w:tc>
          <w:tcPr>
            <w:tcW w:w="426" w:type="dxa"/>
            <w:shd w:val="clear" w:color="auto" w:fill="E6E6E6"/>
            <w:vAlign w:val="center"/>
          </w:tcPr>
          <w:p w14:paraId="4F413107" w14:textId="77777777" w:rsidR="008D7FAF" w:rsidRPr="0091427A" w:rsidRDefault="008D7FAF" w:rsidP="00442424">
            <w:pPr>
              <w:spacing w:beforeLines="20" w:before="48" w:afterLines="20" w:after="48" w:line="23" w:lineRule="atLeast"/>
              <w:jc w:val="center"/>
              <w:rPr>
                <w:rFonts w:ascii="Arial" w:hAnsi="Arial" w:cs="Arial"/>
                <w:b/>
                <w:color w:val="002060"/>
                <w:sz w:val="16"/>
                <w:szCs w:val="16"/>
              </w:rPr>
            </w:pPr>
            <w:r w:rsidRPr="0091427A">
              <w:rPr>
                <w:rFonts w:ascii="Arial" w:hAnsi="Arial" w:cs="Arial"/>
                <w:b/>
                <w:color w:val="002060"/>
                <w:sz w:val="16"/>
                <w:szCs w:val="16"/>
              </w:rPr>
              <w:t>#</w:t>
            </w:r>
          </w:p>
        </w:tc>
        <w:tc>
          <w:tcPr>
            <w:tcW w:w="1134" w:type="dxa"/>
            <w:shd w:val="clear" w:color="auto" w:fill="E6E6E6"/>
            <w:vAlign w:val="center"/>
          </w:tcPr>
          <w:p w14:paraId="1302C7B1"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Mode</w:t>
            </w:r>
          </w:p>
        </w:tc>
        <w:tc>
          <w:tcPr>
            <w:tcW w:w="2552" w:type="dxa"/>
            <w:shd w:val="clear" w:color="auto" w:fill="E6E6E6"/>
            <w:vAlign w:val="center"/>
          </w:tcPr>
          <w:p w14:paraId="6CB38539"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Narrative Description</w:t>
            </w:r>
          </w:p>
        </w:tc>
        <w:tc>
          <w:tcPr>
            <w:tcW w:w="2126" w:type="dxa"/>
            <w:shd w:val="clear" w:color="auto" w:fill="E6E6E6"/>
            <w:vAlign w:val="center"/>
          </w:tcPr>
          <w:p w14:paraId="3E0AD730"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Delivery Mode</w:t>
            </w:r>
          </w:p>
        </w:tc>
        <w:tc>
          <w:tcPr>
            <w:tcW w:w="1451" w:type="dxa"/>
            <w:shd w:val="clear" w:color="auto" w:fill="E6E6E6"/>
            <w:vAlign w:val="center"/>
          </w:tcPr>
          <w:p w14:paraId="40EE3377"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Learning Site</w:t>
            </w:r>
          </w:p>
        </w:tc>
        <w:tc>
          <w:tcPr>
            <w:tcW w:w="3652" w:type="dxa"/>
            <w:shd w:val="clear" w:color="auto" w:fill="E6E6E6"/>
            <w:vAlign w:val="center"/>
          </w:tcPr>
          <w:p w14:paraId="0D392CB5"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Learning Achievement</w:t>
            </w:r>
          </w:p>
        </w:tc>
        <w:tc>
          <w:tcPr>
            <w:tcW w:w="4055" w:type="dxa"/>
            <w:shd w:val="clear" w:color="auto" w:fill="E6E6E6"/>
            <w:vAlign w:val="center"/>
          </w:tcPr>
          <w:p w14:paraId="6574D260"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Fasset Example</w:t>
            </w:r>
          </w:p>
        </w:tc>
      </w:tr>
      <w:tr w:rsidR="008D7FAF" w:rsidRPr="0091427A" w14:paraId="6C0B1873" w14:textId="77777777" w:rsidTr="004434BD">
        <w:tc>
          <w:tcPr>
            <w:tcW w:w="426" w:type="dxa"/>
          </w:tcPr>
          <w:p w14:paraId="171C309C"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A</w:t>
            </w:r>
          </w:p>
        </w:tc>
        <w:tc>
          <w:tcPr>
            <w:tcW w:w="1134" w:type="dxa"/>
          </w:tcPr>
          <w:p w14:paraId="2F81884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Bursaries</w:t>
            </w:r>
          </w:p>
        </w:tc>
        <w:tc>
          <w:tcPr>
            <w:tcW w:w="2552" w:type="dxa"/>
          </w:tcPr>
          <w:p w14:paraId="1755905E"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Institution-based theoretical instruction alone – formally assessed by the institution</w:t>
            </w:r>
          </w:p>
        </w:tc>
        <w:tc>
          <w:tcPr>
            <w:tcW w:w="2126" w:type="dxa"/>
          </w:tcPr>
          <w:p w14:paraId="48901CB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Institutional instruction</w:t>
            </w:r>
          </w:p>
        </w:tc>
        <w:tc>
          <w:tcPr>
            <w:tcW w:w="1451" w:type="dxa"/>
          </w:tcPr>
          <w:p w14:paraId="5BA9BB7E"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such as universities and colleges, schools, ABET providers</w:t>
            </w:r>
          </w:p>
        </w:tc>
        <w:tc>
          <w:tcPr>
            <w:tcW w:w="3652" w:type="dxa"/>
          </w:tcPr>
          <w:p w14:paraId="198AC105" w14:textId="77777777" w:rsidR="008D7FAF" w:rsidRPr="0091427A" w:rsidRDefault="008D7FAF" w:rsidP="00442424">
            <w:pPr>
              <w:spacing w:beforeLines="20" w:before="48" w:afterLines="20" w:after="48" w:line="23" w:lineRule="atLeast"/>
              <w:rPr>
                <w:rFonts w:ascii="Arial" w:hAnsi="Arial" w:cs="Arial"/>
                <w:sz w:val="16"/>
                <w:szCs w:val="16"/>
              </w:rPr>
            </w:pPr>
            <w:proofErr w:type="spellStart"/>
            <w:r w:rsidRPr="0091427A">
              <w:rPr>
                <w:rFonts w:ascii="Arial" w:hAnsi="Arial" w:cs="Arial"/>
                <w:sz w:val="16"/>
                <w:szCs w:val="16"/>
              </w:rPr>
              <w:t>Recognised</w:t>
            </w:r>
            <w:proofErr w:type="spellEnd"/>
            <w:r w:rsidRPr="0091427A">
              <w:rPr>
                <w:rFonts w:ascii="Arial" w:hAnsi="Arial" w:cs="Arial"/>
                <w:sz w:val="16"/>
                <w:szCs w:val="16"/>
              </w:rPr>
              <w:t xml:space="preserve"> theoretical knowledge resulting in the achievement of a degree, diploma or certificate issued by an accredited or registered formal institution of learning</w:t>
            </w:r>
          </w:p>
        </w:tc>
        <w:tc>
          <w:tcPr>
            <w:tcW w:w="4055" w:type="dxa"/>
          </w:tcPr>
          <w:p w14:paraId="7B1B940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Business Science Degree (University of Cape Town)</w:t>
            </w:r>
          </w:p>
        </w:tc>
      </w:tr>
      <w:tr w:rsidR="008D7FAF" w:rsidRPr="0091427A" w14:paraId="38DCB8AE" w14:textId="77777777" w:rsidTr="004434BD">
        <w:tc>
          <w:tcPr>
            <w:tcW w:w="426" w:type="dxa"/>
          </w:tcPr>
          <w:p w14:paraId="00B5E54C"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B</w:t>
            </w:r>
          </w:p>
        </w:tc>
        <w:tc>
          <w:tcPr>
            <w:tcW w:w="1134" w:type="dxa"/>
          </w:tcPr>
          <w:p w14:paraId="5D2A4F4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Internships</w:t>
            </w:r>
          </w:p>
        </w:tc>
        <w:tc>
          <w:tcPr>
            <w:tcW w:w="2552" w:type="dxa"/>
          </w:tcPr>
          <w:p w14:paraId="3B30394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4411251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Mixed mode delivery with institutional instruction as well as supervised learning in an appropriate workplace or simulated work environment</w:t>
            </w:r>
          </w:p>
        </w:tc>
        <w:tc>
          <w:tcPr>
            <w:tcW w:w="1451" w:type="dxa"/>
          </w:tcPr>
          <w:p w14:paraId="60C9B3B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such as universities and colleges, schools, ABET providers and workplace</w:t>
            </w:r>
          </w:p>
        </w:tc>
        <w:tc>
          <w:tcPr>
            <w:tcW w:w="3652" w:type="dxa"/>
          </w:tcPr>
          <w:p w14:paraId="35000F5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5E59DF6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91427A" w14:paraId="353DB948" w14:textId="77777777" w:rsidTr="004434BD">
        <w:tc>
          <w:tcPr>
            <w:tcW w:w="426" w:type="dxa"/>
          </w:tcPr>
          <w:p w14:paraId="06A5B685"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C</w:t>
            </w:r>
          </w:p>
        </w:tc>
        <w:tc>
          <w:tcPr>
            <w:tcW w:w="1134" w:type="dxa"/>
          </w:tcPr>
          <w:p w14:paraId="1E57AE7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Learnerships</w:t>
            </w:r>
          </w:p>
        </w:tc>
        <w:tc>
          <w:tcPr>
            <w:tcW w:w="2552" w:type="dxa"/>
          </w:tcPr>
          <w:p w14:paraId="24CD9E4B" w14:textId="77777777" w:rsidR="008D7FAF" w:rsidRPr="0091427A" w:rsidRDefault="008D7FAF" w:rsidP="00442424">
            <w:pPr>
              <w:spacing w:beforeLines="20" w:before="48" w:afterLines="20" w:after="48" w:line="23" w:lineRule="atLeast"/>
              <w:rPr>
                <w:rFonts w:ascii="Arial" w:hAnsi="Arial" w:cs="Arial"/>
                <w:sz w:val="16"/>
                <w:szCs w:val="16"/>
              </w:rPr>
            </w:pPr>
            <w:proofErr w:type="spellStart"/>
            <w:r w:rsidRPr="0091427A">
              <w:rPr>
                <w:rFonts w:ascii="Arial" w:hAnsi="Arial" w:cs="Arial"/>
                <w:sz w:val="16"/>
                <w:szCs w:val="16"/>
              </w:rPr>
              <w:t>Recognised</w:t>
            </w:r>
            <w:proofErr w:type="spellEnd"/>
            <w:r w:rsidRPr="0091427A">
              <w:rPr>
                <w:rFonts w:ascii="Arial" w:hAnsi="Arial" w:cs="Arial"/>
                <w:sz w:val="16"/>
                <w:szCs w:val="16"/>
              </w:rPr>
              <w:t xml:space="preserve"> or registered structured experiential learning in the workplace that is required after the achievement of a qualification – formally assessed by a statutory occupational or professional body</w:t>
            </w:r>
          </w:p>
        </w:tc>
        <w:tc>
          <w:tcPr>
            <w:tcW w:w="2126" w:type="dxa"/>
          </w:tcPr>
          <w:p w14:paraId="7F3E758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learning in the workplace with mentoring or coaching</w:t>
            </w:r>
          </w:p>
        </w:tc>
        <w:tc>
          <w:tcPr>
            <w:tcW w:w="1451" w:type="dxa"/>
          </w:tcPr>
          <w:p w14:paraId="1A2F33B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w:t>
            </w:r>
          </w:p>
        </w:tc>
        <w:tc>
          <w:tcPr>
            <w:tcW w:w="3652" w:type="dxa"/>
          </w:tcPr>
          <w:p w14:paraId="1FE03A4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 xml:space="preserve">Occupational or professional knowledge and experience formally </w:t>
            </w:r>
            <w:proofErr w:type="spellStart"/>
            <w:r w:rsidRPr="0091427A">
              <w:rPr>
                <w:rFonts w:ascii="Arial" w:hAnsi="Arial" w:cs="Arial"/>
                <w:sz w:val="16"/>
                <w:szCs w:val="16"/>
              </w:rPr>
              <w:t>recognised</w:t>
            </w:r>
            <w:proofErr w:type="spellEnd"/>
            <w:r w:rsidRPr="0091427A">
              <w:rPr>
                <w:rFonts w:ascii="Arial" w:hAnsi="Arial" w:cs="Arial"/>
                <w:sz w:val="16"/>
                <w:szCs w:val="16"/>
              </w:rPr>
              <w:t xml:space="preserve"> through registration or licensing</w:t>
            </w:r>
          </w:p>
        </w:tc>
        <w:tc>
          <w:tcPr>
            <w:tcW w:w="4055" w:type="dxa"/>
          </w:tcPr>
          <w:p w14:paraId="7828186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91427A" w14:paraId="56B68B52" w14:textId="77777777" w:rsidTr="004434BD">
        <w:tc>
          <w:tcPr>
            <w:tcW w:w="426" w:type="dxa"/>
          </w:tcPr>
          <w:p w14:paraId="1BF9D51A"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D</w:t>
            </w:r>
          </w:p>
        </w:tc>
        <w:tc>
          <w:tcPr>
            <w:tcW w:w="1134" w:type="dxa"/>
          </w:tcPr>
          <w:p w14:paraId="5A710708"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Learnerships or Apprenticeships</w:t>
            </w:r>
          </w:p>
        </w:tc>
        <w:tc>
          <w:tcPr>
            <w:tcW w:w="2552" w:type="dxa"/>
          </w:tcPr>
          <w:p w14:paraId="3D27ADC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 xml:space="preserve">Occupationally-directed instructional and work-based learning </w:t>
            </w:r>
            <w:proofErr w:type="spellStart"/>
            <w:r w:rsidRPr="0091427A">
              <w:rPr>
                <w:rFonts w:ascii="Arial" w:hAnsi="Arial" w:cs="Arial"/>
                <w:sz w:val="16"/>
                <w:szCs w:val="16"/>
              </w:rPr>
              <w:t>programme</w:t>
            </w:r>
            <w:proofErr w:type="spellEnd"/>
            <w:r w:rsidRPr="0091427A">
              <w:rPr>
                <w:rFonts w:ascii="Arial" w:hAnsi="Arial" w:cs="Arial"/>
                <w:sz w:val="16"/>
                <w:szCs w:val="16"/>
              </w:rPr>
              <w:t xml:space="preserve"> that requires a formal contract – formally assessed by an accredited body</w:t>
            </w:r>
          </w:p>
        </w:tc>
        <w:tc>
          <w:tcPr>
            <w:tcW w:w="2126" w:type="dxa"/>
          </w:tcPr>
          <w:p w14:paraId="3642660A"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Institutional instruction together with structured, supervised experiential learning in the workplace</w:t>
            </w:r>
          </w:p>
        </w:tc>
        <w:tc>
          <w:tcPr>
            <w:tcW w:w="1451" w:type="dxa"/>
          </w:tcPr>
          <w:p w14:paraId="2C5150B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 and workplace</w:t>
            </w:r>
          </w:p>
        </w:tc>
        <w:tc>
          <w:tcPr>
            <w:tcW w:w="3652" w:type="dxa"/>
          </w:tcPr>
          <w:p w14:paraId="469185F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57CC611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91427A" w14:paraId="3C7AA264" w14:textId="77777777" w:rsidTr="004434BD">
        <w:tc>
          <w:tcPr>
            <w:tcW w:w="426" w:type="dxa"/>
          </w:tcPr>
          <w:p w14:paraId="340BB74F"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E</w:t>
            </w:r>
          </w:p>
        </w:tc>
        <w:tc>
          <w:tcPr>
            <w:tcW w:w="1134" w:type="dxa"/>
          </w:tcPr>
          <w:p w14:paraId="4084287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Work-integrated learning</w:t>
            </w:r>
          </w:p>
        </w:tc>
        <w:tc>
          <w:tcPr>
            <w:tcW w:w="2552" w:type="dxa"/>
          </w:tcPr>
          <w:p w14:paraId="2911441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 xml:space="preserve">Occupationally-directed instructional and work-based learning </w:t>
            </w:r>
            <w:proofErr w:type="spellStart"/>
            <w:r w:rsidRPr="0091427A">
              <w:rPr>
                <w:rFonts w:ascii="Arial" w:hAnsi="Arial" w:cs="Arial"/>
                <w:sz w:val="16"/>
                <w:szCs w:val="16"/>
              </w:rPr>
              <w:t>programme</w:t>
            </w:r>
            <w:proofErr w:type="spellEnd"/>
            <w:r w:rsidRPr="0091427A">
              <w:rPr>
                <w:rFonts w:ascii="Arial" w:hAnsi="Arial" w:cs="Arial"/>
                <w:sz w:val="16"/>
                <w:szCs w:val="16"/>
              </w:rPr>
              <w:t xml:space="preserve"> that does not require a formal contract – formally assessed by an accredited body</w:t>
            </w:r>
          </w:p>
        </w:tc>
        <w:tc>
          <w:tcPr>
            <w:tcW w:w="2126" w:type="dxa"/>
          </w:tcPr>
          <w:p w14:paraId="166EA8B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supervised experiential learning in the workplace which may include some institutional instruction</w:t>
            </w:r>
          </w:p>
        </w:tc>
        <w:tc>
          <w:tcPr>
            <w:tcW w:w="1451" w:type="dxa"/>
          </w:tcPr>
          <w:p w14:paraId="2E4B0CF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 institutional as well as ABET providers</w:t>
            </w:r>
          </w:p>
        </w:tc>
        <w:tc>
          <w:tcPr>
            <w:tcW w:w="3652" w:type="dxa"/>
          </w:tcPr>
          <w:p w14:paraId="103DE23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 xml:space="preserve">Credits awarded for registered unit standards, continued professional development, improved performance or skills (e.g. evidence of outputs based on Performance Development </w:t>
            </w:r>
            <w:proofErr w:type="spellStart"/>
            <w:r w:rsidRPr="0091427A">
              <w:rPr>
                <w:rFonts w:ascii="Arial" w:hAnsi="Arial" w:cs="Arial"/>
                <w:sz w:val="16"/>
                <w:szCs w:val="16"/>
              </w:rPr>
              <w:t>Programme</w:t>
            </w:r>
            <w:proofErr w:type="spellEnd"/>
            <w:r w:rsidRPr="0091427A">
              <w:rPr>
                <w:rFonts w:ascii="Arial" w:hAnsi="Arial" w:cs="Arial"/>
                <w:sz w:val="16"/>
                <w:szCs w:val="16"/>
              </w:rPr>
              <w:t>)</w:t>
            </w:r>
          </w:p>
        </w:tc>
        <w:tc>
          <w:tcPr>
            <w:tcW w:w="4055" w:type="dxa"/>
          </w:tcPr>
          <w:p w14:paraId="311CE49A"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Achievement of a part-qualification quality assured via the Quality Council for Trades and Occupations (QCTO)</w:t>
            </w:r>
          </w:p>
        </w:tc>
      </w:tr>
      <w:tr w:rsidR="008D7FAF" w:rsidRPr="0091427A" w14:paraId="68EDC220" w14:textId="77777777" w:rsidTr="004434BD">
        <w:tc>
          <w:tcPr>
            <w:tcW w:w="426" w:type="dxa"/>
          </w:tcPr>
          <w:p w14:paraId="47B4A3E1"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F</w:t>
            </w:r>
          </w:p>
        </w:tc>
        <w:tc>
          <w:tcPr>
            <w:tcW w:w="1134" w:type="dxa"/>
          </w:tcPr>
          <w:p w14:paraId="77FFC88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2552" w:type="dxa"/>
          </w:tcPr>
          <w:p w14:paraId="2ABBC79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Occupationally-directed informal instructional programmes</w:t>
            </w:r>
          </w:p>
        </w:tc>
        <w:tc>
          <w:tcPr>
            <w:tcW w:w="2126" w:type="dxa"/>
          </w:tcPr>
          <w:p w14:paraId="00E3E34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information sharing or direct instruction involving workshops, seminars and conferences and short courses</w:t>
            </w:r>
          </w:p>
        </w:tc>
        <w:tc>
          <w:tcPr>
            <w:tcW w:w="1451" w:type="dxa"/>
          </w:tcPr>
          <w:p w14:paraId="4192562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conferences and meetings</w:t>
            </w:r>
          </w:p>
        </w:tc>
        <w:tc>
          <w:tcPr>
            <w:tcW w:w="3652" w:type="dxa"/>
          </w:tcPr>
          <w:p w14:paraId="26002E0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Continuing professional development, attendance certificates and credits against registered unit standards (in some instances)</w:t>
            </w:r>
          </w:p>
        </w:tc>
        <w:tc>
          <w:tcPr>
            <w:tcW w:w="4055" w:type="dxa"/>
          </w:tcPr>
          <w:p w14:paraId="6FF36EC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Fasset Budget &amp; Tax Update</w:t>
            </w:r>
          </w:p>
        </w:tc>
      </w:tr>
      <w:tr w:rsidR="008D7FAF" w:rsidRPr="0091427A" w14:paraId="22E84D7A" w14:textId="77777777" w:rsidTr="004434BD">
        <w:tc>
          <w:tcPr>
            <w:tcW w:w="426" w:type="dxa"/>
          </w:tcPr>
          <w:p w14:paraId="043D2CF5"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G</w:t>
            </w:r>
          </w:p>
        </w:tc>
        <w:tc>
          <w:tcPr>
            <w:tcW w:w="1134" w:type="dxa"/>
          </w:tcPr>
          <w:p w14:paraId="39F252A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2552" w:type="dxa"/>
          </w:tcPr>
          <w:p w14:paraId="205890A1"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Work-based informal programmes</w:t>
            </w:r>
          </w:p>
        </w:tc>
        <w:tc>
          <w:tcPr>
            <w:tcW w:w="2126" w:type="dxa"/>
          </w:tcPr>
          <w:p w14:paraId="00B1356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1451" w:type="dxa"/>
          </w:tcPr>
          <w:p w14:paraId="295B4E4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w:t>
            </w:r>
          </w:p>
        </w:tc>
        <w:tc>
          <w:tcPr>
            <w:tcW w:w="3652" w:type="dxa"/>
          </w:tcPr>
          <w:p w14:paraId="2ED6855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Increased understanding of job or work context or improved performance or skills</w:t>
            </w:r>
          </w:p>
        </w:tc>
        <w:tc>
          <w:tcPr>
            <w:tcW w:w="4055" w:type="dxa"/>
          </w:tcPr>
          <w:p w14:paraId="76C5F22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 xml:space="preserve">In-house cadetship or graduate placement </w:t>
            </w:r>
            <w:proofErr w:type="spellStart"/>
            <w:r w:rsidRPr="0091427A">
              <w:rPr>
                <w:rFonts w:ascii="Arial" w:hAnsi="Arial" w:cs="Arial"/>
                <w:sz w:val="16"/>
                <w:szCs w:val="16"/>
              </w:rPr>
              <w:t>programme</w:t>
            </w:r>
            <w:proofErr w:type="spellEnd"/>
            <w:r w:rsidRPr="0091427A">
              <w:rPr>
                <w:rFonts w:ascii="Arial" w:hAnsi="Arial" w:cs="Arial"/>
                <w:sz w:val="16"/>
                <w:szCs w:val="16"/>
              </w:rPr>
              <w:t>. This also includes internships which do not fall into Category B of the Learning Programmes Matrix (LPM).</w:t>
            </w:r>
          </w:p>
        </w:tc>
      </w:tr>
    </w:tbl>
    <w:p w14:paraId="44F10821" w14:textId="77777777" w:rsidR="008D7FAF" w:rsidRPr="0091427A" w:rsidRDefault="008D7FAF" w:rsidP="00442424">
      <w:pPr>
        <w:spacing w:line="23" w:lineRule="atLeast"/>
        <w:rPr>
          <w:rFonts w:ascii="Arial" w:hAnsi="Arial" w:cs="Arial"/>
          <w:sz w:val="8"/>
          <w:szCs w:val="8"/>
        </w:rPr>
      </w:pPr>
    </w:p>
    <w:p w14:paraId="6DD1A66A" w14:textId="77777777" w:rsidR="00DD77F3" w:rsidRPr="0091427A" w:rsidRDefault="00DD77F3" w:rsidP="00442424">
      <w:pPr>
        <w:pStyle w:val="Heading2"/>
        <w:spacing w:line="23" w:lineRule="atLeast"/>
        <w:rPr>
          <w:szCs w:val="20"/>
        </w:rPr>
      </w:pPr>
    </w:p>
    <w:sectPr w:rsidR="00DD77F3" w:rsidRPr="0091427A"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8B0D2" w14:textId="77777777" w:rsidR="001D1738" w:rsidRDefault="001D1738">
      <w:r>
        <w:separator/>
      </w:r>
    </w:p>
  </w:endnote>
  <w:endnote w:type="continuationSeparator" w:id="0">
    <w:p w14:paraId="574E18D1" w14:textId="77777777" w:rsidR="001D1738" w:rsidRDefault="001D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B9E00" w14:textId="7D907480" w:rsidR="004E73EF" w:rsidRPr="00C022EE" w:rsidRDefault="004E73EF">
    <w:pPr>
      <w:pStyle w:val="Footer"/>
      <w:rPr>
        <w:i/>
      </w:rPr>
    </w:pPr>
    <w:r w:rsidRPr="00C022EE">
      <w:rPr>
        <w:rFonts w:cs="Arial"/>
        <w:i/>
        <w:iCs/>
        <w:sz w:val="10"/>
        <w:szCs w:val="18"/>
      </w:rPr>
      <w:t>Mandatory Grant 50</w:t>
    </w:r>
    <w:r>
      <w:rPr>
        <w:rFonts w:cs="Arial"/>
        <w:i/>
        <w:iCs/>
        <w:sz w:val="10"/>
        <w:szCs w:val="18"/>
      </w:rPr>
      <w:t>(-)</w:t>
    </w:r>
    <w:r w:rsidRPr="00C022EE">
      <w:rPr>
        <w:rFonts w:cs="Arial"/>
        <w:i/>
        <w:iCs/>
        <w:sz w:val="10"/>
        <w:szCs w:val="18"/>
      </w:rPr>
      <w:t xml:space="preserve"> Guidelines </w:t>
    </w:r>
    <w:r>
      <w:rPr>
        <w:rFonts w:cs="Arial"/>
        <w:i/>
        <w:iCs/>
        <w:sz w:val="10"/>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8896" w14:textId="77777777" w:rsidR="004E73EF" w:rsidRPr="002B6238" w:rsidRDefault="004E73EF"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6001" w14:textId="77777777" w:rsidR="001D1738" w:rsidRDefault="001D1738">
      <w:r>
        <w:separator/>
      </w:r>
    </w:p>
  </w:footnote>
  <w:footnote w:type="continuationSeparator" w:id="0">
    <w:p w14:paraId="2088B0FB" w14:textId="77777777" w:rsidR="001D1738" w:rsidRDefault="001D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550C" w14:textId="77777777" w:rsidR="004E73EF" w:rsidRDefault="004E73EF"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719F" w14:textId="77777777" w:rsidR="004E73EF" w:rsidRDefault="004E73EF"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232"/>
      <w:gridCol w:w="3199"/>
      <w:gridCol w:w="3208"/>
    </w:tblGrid>
    <w:tr w:rsidR="004E73EF" w14:paraId="46454E3D" w14:textId="77777777">
      <w:trPr>
        <w:jc w:val="center"/>
      </w:trPr>
      <w:tc>
        <w:tcPr>
          <w:tcW w:w="3368" w:type="dxa"/>
        </w:tcPr>
        <w:p w14:paraId="22993A68" w14:textId="56148532" w:rsidR="004E73EF" w:rsidRPr="008425FE" w:rsidRDefault="004E73EF" w:rsidP="00CB5943">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23 February 2021</w:t>
          </w:r>
        </w:p>
      </w:tc>
      <w:tc>
        <w:tcPr>
          <w:tcW w:w="3369" w:type="dxa"/>
        </w:tcPr>
        <w:p w14:paraId="6B627D32" w14:textId="77777777" w:rsidR="004E73EF" w:rsidRDefault="004E73EF" w:rsidP="003E3C27">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14</w:t>
          </w:r>
          <w:r>
            <w:rPr>
              <w:rStyle w:val="PageNumber"/>
              <w:rFonts w:ascii="Arial" w:hAnsi="Arial" w:cs="Arial"/>
              <w:sz w:val="12"/>
            </w:rPr>
            <w:fldChar w:fldCharType="end"/>
          </w:r>
        </w:p>
      </w:tc>
      <w:tc>
        <w:tcPr>
          <w:tcW w:w="3369" w:type="dxa"/>
        </w:tcPr>
        <w:p w14:paraId="3C69EA10" w14:textId="77777777" w:rsidR="004E73EF" w:rsidRDefault="004E73EF"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01B07142" wp14:editId="68F5AB32">
                <wp:extent cx="47625" cy="47625"/>
                <wp:effectExtent l="0" t="0" r="9525" b="9525"/>
                <wp:docPr id="4" name="Picture 4"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6BD75F9C" w14:textId="77777777" w:rsidR="004E73EF" w:rsidRPr="004A0962" w:rsidRDefault="004E73EF">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232"/>
      <w:gridCol w:w="3199"/>
      <w:gridCol w:w="3208"/>
    </w:tblGrid>
    <w:tr w:rsidR="004E73EF" w14:paraId="606A0764" w14:textId="77777777" w:rsidTr="00B9687E">
      <w:trPr>
        <w:jc w:val="center"/>
      </w:trPr>
      <w:tc>
        <w:tcPr>
          <w:tcW w:w="3368" w:type="dxa"/>
        </w:tcPr>
        <w:p w14:paraId="3F94B2C8" w14:textId="77777777" w:rsidR="004E73EF" w:rsidRPr="008425FE" w:rsidRDefault="004E73EF"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469B8BB5" w14:textId="77777777" w:rsidR="004E73EF" w:rsidRDefault="004E73EF"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584B6B8E" w14:textId="77777777" w:rsidR="004E73EF" w:rsidRDefault="004E73EF"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33B57C2D" wp14:editId="5469A11D">
                <wp:extent cx="47625" cy="47625"/>
                <wp:effectExtent l="0" t="0" r="9525" b="9525"/>
                <wp:docPr id="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EAA7B3E" w14:textId="77777777" w:rsidR="004E73EF" w:rsidRPr="009E71F8" w:rsidRDefault="004E73EF"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31575A4"/>
    <w:multiLevelType w:val="multilevel"/>
    <w:tmpl w:val="FF9C9440"/>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ascii="Arial" w:hAnsi="Arial" w:cs="Arial" w:hint="default"/>
        <w:b w:val="0"/>
        <w:color w:val="auto"/>
        <w:sz w:val="20"/>
        <w:szCs w:val="2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3E636DD"/>
    <w:multiLevelType w:val="multilevel"/>
    <w:tmpl w:val="07B06E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9F3100"/>
    <w:multiLevelType w:val="hybridMultilevel"/>
    <w:tmpl w:val="F6DAB5FE"/>
    <w:lvl w:ilvl="0" w:tplc="EF30CBF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0BCC3FCF"/>
    <w:multiLevelType w:val="multilevel"/>
    <w:tmpl w:val="50E85258"/>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C75A19"/>
    <w:multiLevelType w:val="hybridMultilevel"/>
    <w:tmpl w:val="3F90C1D0"/>
    <w:lvl w:ilvl="0" w:tplc="F4BC7A1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D040C25"/>
    <w:multiLevelType w:val="hybridMultilevel"/>
    <w:tmpl w:val="2D707DCE"/>
    <w:lvl w:ilvl="0" w:tplc="34AE6A3C">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D81967"/>
    <w:multiLevelType w:val="hybridMultilevel"/>
    <w:tmpl w:val="A1467538"/>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17" w15:restartNumberingAfterBreak="0">
    <w:nsid w:val="147F7008"/>
    <w:multiLevelType w:val="hybridMultilevel"/>
    <w:tmpl w:val="D33C1E24"/>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8"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C5AE9"/>
    <w:multiLevelType w:val="multilevel"/>
    <w:tmpl w:val="836C69A0"/>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18465A6B"/>
    <w:multiLevelType w:val="multilevel"/>
    <w:tmpl w:val="1CA400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8F0CC7"/>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C32608B"/>
    <w:multiLevelType w:val="hybridMultilevel"/>
    <w:tmpl w:val="0304074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1C692A2F"/>
    <w:multiLevelType w:val="hybridMultilevel"/>
    <w:tmpl w:val="91501A62"/>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27" w15:restartNumberingAfterBreak="0">
    <w:nsid w:val="1E4562C1"/>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242E3969"/>
    <w:multiLevelType w:val="multilevel"/>
    <w:tmpl w:val="82C05D9E"/>
    <w:lvl w:ilvl="0">
      <w:start w:val="6"/>
      <w:numFmt w:val="decimal"/>
      <w:lvlText w:val="%1"/>
      <w:lvlJc w:val="left"/>
      <w:pPr>
        <w:ind w:left="360" w:hanging="360"/>
      </w:pPr>
      <w:rPr>
        <w:rFonts w:hint="default"/>
        <w:b/>
        <w:color w:val="002060"/>
      </w:rPr>
    </w:lvl>
    <w:lvl w:ilvl="1">
      <w:start w:val="2"/>
      <w:numFmt w:val="decimal"/>
      <w:lvlText w:val="%1.%2"/>
      <w:lvlJc w:val="left"/>
      <w:pPr>
        <w:ind w:left="720" w:hanging="360"/>
      </w:pPr>
      <w:rPr>
        <w:rFonts w:hint="default"/>
        <w:b/>
        <w:color w:val="002060"/>
      </w:rPr>
    </w:lvl>
    <w:lvl w:ilvl="2">
      <w:start w:val="1"/>
      <w:numFmt w:val="decimal"/>
      <w:lvlText w:val="%1.%2.%3"/>
      <w:lvlJc w:val="left"/>
      <w:pPr>
        <w:ind w:left="1440" w:hanging="720"/>
      </w:pPr>
      <w:rPr>
        <w:rFonts w:hint="default"/>
        <w:b w:val="0"/>
        <w:color w:val="002060"/>
      </w:rPr>
    </w:lvl>
    <w:lvl w:ilvl="3">
      <w:start w:val="1"/>
      <w:numFmt w:val="decimal"/>
      <w:lvlText w:val="%1.%2.%3.%4"/>
      <w:lvlJc w:val="left"/>
      <w:pPr>
        <w:ind w:left="1800" w:hanging="72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2880" w:hanging="108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3960" w:hanging="1440"/>
      </w:pPr>
      <w:rPr>
        <w:rFonts w:hint="default"/>
        <w:b/>
        <w:color w:val="002060"/>
      </w:rPr>
    </w:lvl>
    <w:lvl w:ilvl="8">
      <w:start w:val="1"/>
      <w:numFmt w:val="decimal"/>
      <w:lvlText w:val="%1.%2.%3.%4.%5.%6.%7.%8.%9"/>
      <w:lvlJc w:val="left"/>
      <w:pPr>
        <w:ind w:left="4680" w:hanging="1800"/>
      </w:pPr>
      <w:rPr>
        <w:rFonts w:hint="default"/>
        <w:b/>
        <w:color w:val="002060"/>
      </w:rPr>
    </w:lvl>
  </w:abstractNum>
  <w:abstractNum w:abstractNumId="31" w15:restartNumberingAfterBreak="0">
    <w:nsid w:val="26570AF5"/>
    <w:multiLevelType w:val="hybridMultilevel"/>
    <w:tmpl w:val="5CB4C7CC"/>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35"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2B4113B5"/>
    <w:multiLevelType w:val="hybridMultilevel"/>
    <w:tmpl w:val="748ED8A4"/>
    <w:lvl w:ilvl="0" w:tplc="479CB6B8">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0" w15:restartNumberingAfterBreak="0">
    <w:nsid w:val="2FAD4B30"/>
    <w:multiLevelType w:val="multilevel"/>
    <w:tmpl w:val="50E85258"/>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14563FC"/>
    <w:multiLevelType w:val="hybridMultilevel"/>
    <w:tmpl w:val="0C9278B2"/>
    <w:lvl w:ilvl="0" w:tplc="1C090015">
      <w:start w:val="1"/>
      <w:numFmt w:val="upperLetter"/>
      <w:lvlText w:val="%1."/>
      <w:lvlJc w:val="left"/>
      <w:pPr>
        <w:ind w:left="360" w:hanging="360"/>
      </w:pPr>
    </w:lvl>
    <w:lvl w:ilvl="1" w:tplc="AF48D648">
      <w:start w:val="1"/>
      <w:numFmt w:val="decimal"/>
      <w:lvlText w:val="%2."/>
      <w:lvlJc w:val="left"/>
      <w:pPr>
        <w:ind w:left="720" w:firstLine="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3243019A"/>
    <w:multiLevelType w:val="multilevel"/>
    <w:tmpl w:val="91D4FAA4"/>
    <w:lvl w:ilvl="0">
      <w:start w:val="14"/>
      <w:numFmt w:val="decimal"/>
      <w:lvlText w:val="%1"/>
      <w:lvlJc w:val="left"/>
      <w:pPr>
        <w:ind w:left="375" w:hanging="375"/>
      </w:pPr>
      <w:rPr>
        <w:rFonts w:hint="default"/>
        <w:b/>
        <w:color w:val="00206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31559EB"/>
    <w:multiLevelType w:val="hybridMultilevel"/>
    <w:tmpl w:val="8FE84B84"/>
    <w:lvl w:ilvl="0" w:tplc="EF30CBF0">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9"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180E6D"/>
    <w:multiLevelType w:val="hybridMultilevel"/>
    <w:tmpl w:val="A192E24E"/>
    <w:lvl w:ilvl="0" w:tplc="EF30CBF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2"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3D907A18"/>
    <w:multiLevelType w:val="hybridMultilevel"/>
    <w:tmpl w:val="69D8FE5E"/>
    <w:lvl w:ilvl="0" w:tplc="FD983B54">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8" w15:restartNumberingAfterBreak="0">
    <w:nsid w:val="4281168E"/>
    <w:multiLevelType w:val="multilevel"/>
    <w:tmpl w:val="8C9CD3E2"/>
    <w:lvl w:ilvl="0">
      <w:start w:val="6"/>
      <w:numFmt w:val="decimal"/>
      <w:lvlText w:val="%1"/>
      <w:lvlJc w:val="left"/>
      <w:pPr>
        <w:ind w:left="360" w:hanging="360"/>
      </w:pPr>
      <w:rPr>
        <w:rFonts w:hint="default"/>
        <w:b/>
        <w:color w:val="002060"/>
      </w:rPr>
    </w:lvl>
    <w:lvl w:ilvl="1">
      <w:start w:val="2"/>
      <w:numFmt w:val="decimal"/>
      <w:lvlText w:val="%1.%2"/>
      <w:lvlJc w:val="left"/>
      <w:pPr>
        <w:ind w:left="720" w:hanging="360"/>
      </w:pPr>
      <w:rPr>
        <w:rFonts w:hint="default"/>
        <w:b/>
        <w:color w:val="00206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2880" w:hanging="108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3960" w:hanging="1440"/>
      </w:pPr>
      <w:rPr>
        <w:rFonts w:hint="default"/>
        <w:b/>
        <w:color w:val="002060"/>
      </w:rPr>
    </w:lvl>
    <w:lvl w:ilvl="8">
      <w:start w:val="1"/>
      <w:numFmt w:val="decimal"/>
      <w:lvlText w:val="%1.%2.%3.%4.%5.%6.%7.%8.%9"/>
      <w:lvlJc w:val="left"/>
      <w:pPr>
        <w:ind w:left="4680" w:hanging="1800"/>
      </w:pPr>
      <w:rPr>
        <w:rFonts w:hint="default"/>
        <w:b/>
        <w:color w:val="002060"/>
      </w:rPr>
    </w:lvl>
  </w:abstractNum>
  <w:abstractNum w:abstractNumId="59" w15:restartNumberingAfterBreak="0">
    <w:nsid w:val="430145BE"/>
    <w:multiLevelType w:val="hybridMultilevel"/>
    <w:tmpl w:val="D0CE2D1A"/>
    <w:lvl w:ilvl="0" w:tplc="C8482386">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3902E4E"/>
    <w:multiLevelType w:val="multilevel"/>
    <w:tmpl w:val="23F02C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3B12DD1"/>
    <w:multiLevelType w:val="hybridMultilevel"/>
    <w:tmpl w:val="C4C68A0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44EE3299"/>
    <w:multiLevelType w:val="multilevel"/>
    <w:tmpl w:val="9E6C0998"/>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color w:val="auto"/>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3"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8E3634F"/>
    <w:multiLevelType w:val="multilevel"/>
    <w:tmpl w:val="32288B90"/>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22564F"/>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34F4CA2"/>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402A46"/>
    <w:multiLevelType w:val="multilevel"/>
    <w:tmpl w:val="CB0033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6F36969"/>
    <w:multiLevelType w:val="multilevel"/>
    <w:tmpl w:val="50E85258"/>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DB64F37"/>
    <w:multiLevelType w:val="multilevel"/>
    <w:tmpl w:val="7DC80018"/>
    <w:lvl w:ilvl="0">
      <w:start w:val="21"/>
      <w:numFmt w:val="decimal"/>
      <w:lvlText w:val="%1"/>
      <w:lvlJc w:val="left"/>
      <w:pPr>
        <w:ind w:left="375" w:hanging="375"/>
      </w:pPr>
      <w:rPr>
        <w:rFonts w:hint="default"/>
      </w:rPr>
    </w:lvl>
    <w:lvl w:ilvl="1">
      <w:start w:val="2"/>
      <w:numFmt w:val="decimal"/>
      <w:lvlText w:val="%1.%2"/>
      <w:lvlJc w:val="left"/>
      <w:pPr>
        <w:ind w:left="15" w:hanging="37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7" w15:restartNumberingAfterBreak="0">
    <w:nsid w:val="5E9B2288"/>
    <w:multiLevelType w:val="hybridMultilevel"/>
    <w:tmpl w:val="0F84AEBA"/>
    <w:lvl w:ilvl="0" w:tplc="EF30CBF0">
      <w:start w:val="1"/>
      <w:numFmt w:val="decimal"/>
      <w:lvlText w:val="%1."/>
      <w:lvlJc w:val="left"/>
      <w:pPr>
        <w:ind w:left="1400" w:hanging="360"/>
      </w:pPr>
      <w:rPr>
        <w:rFonts w:hint="default"/>
        <w:color w:val="auto"/>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78" w15:restartNumberingAfterBreak="0">
    <w:nsid w:val="5F8820DA"/>
    <w:multiLevelType w:val="multilevel"/>
    <w:tmpl w:val="FE1E6B32"/>
    <w:lvl w:ilvl="0">
      <w:start w:val="2"/>
      <w:numFmt w:val="decimal"/>
      <w:lvlText w:val="%1"/>
      <w:lvlJc w:val="left"/>
      <w:pPr>
        <w:ind w:left="360" w:hanging="360"/>
      </w:pPr>
      <w:rPr>
        <w:rFonts w:hint="default"/>
      </w:rPr>
    </w:lvl>
    <w:lvl w:ilvl="1">
      <w:start w:val="1"/>
      <w:numFmt w:val="decimal"/>
      <w:lvlText w:val="%1.%2"/>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79"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6BF43D58"/>
    <w:multiLevelType w:val="hybridMultilevel"/>
    <w:tmpl w:val="8708B4FA"/>
    <w:lvl w:ilvl="0" w:tplc="1C09000F">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84"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91" w15:restartNumberingAfterBreak="0">
    <w:nsid w:val="7B454E91"/>
    <w:multiLevelType w:val="multilevel"/>
    <w:tmpl w:val="836C69A0"/>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92" w15:restartNumberingAfterBreak="0">
    <w:nsid w:val="7BF94920"/>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4"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5"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48"/>
  </w:num>
  <w:num w:numId="3">
    <w:abstractNumId w:val="74"/>
  </w:num>
  <w:num w:numId="4">
    <w:abstractNumId w:val="31"/>
  </w:num>
  <w:num w:numId="5">
    <w:abstractNumId w:val="89"/>
  </w:num>
  <w:num w:numId="6">
    <w:abstractNumId w:val="53"/>
  </w:num>
  <w:num w:numId="7">
    <w:abstractNumId w:val="32"/>
  </w:num>
  <w:num w:numId="8">
    <w:abstractNumId w:val="6"/>
  </w:num>
  <w:num w:numId="9">
    <w:abstractNumId w:val="38"/>
  </w:num>
  <w:num w:numId="10">
    <w:abstractNumId w:val="49"/>
  </w:num>
  <w:num w:numId="11">
    <w:abstractNumId w:val="5"/>
  </w:num>
  <w:num w:numId="12">
    <w:abstractNumId w:val="46"/>
  </w:num>
  <w:num w:numId="13">
    <w:abstractNumId w:val="88"/>
  </w:num>
  <w:num w:numId="14">
    <w:abstractNumId w:val="3"/>
  </w:num>
  <w:num w:numId="15">
    <w:abstractNumId w:val="24"/>
  </w:num>
  <w:num w:numId="16">
    <w:abstractNumId w:val="12"/>
  </w:num>
  <w:num w:numId="17">
    <w:abstractNumId w:val="52"/>
  </w:num>
  <w:num w:numId="18">
    <w:abstractNumId w:val="28"/>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93"/>
  </w:num>
  <w:num w:numId="22">
    <w:abstractNumId w:val="57"/>
  </w:num>
  <w:num w:numId="23">
    <w:abstractNumId w:val="47"/>
  </w:num>
  <w:num w:numId="24">
    <w:abstractNumId w:val="0"/>
  </w:num>
  <w:num w:numId="25">
    <w:abstractNumId w:val="54"/>
  </w:num>
  <w:num w:numId="26">
    <w:abstractNumId w:val="63"/>
  </w:num>
  <w:num w:numId="27">
    <w:abstractNumId w:val="67"/>
  </w:num>
  <w:num w:numId="28">
    <w:abstractNumId w:val="33"/>
  </w:num>
  <w:num w:numId="29">
    <w:abstractNumId w:val="79"/>
  </w:num>
  <w:num w:numId="30">
    <w:abstractNumId w:val="18"/>
  </w:num>
  <w:num w:numId="31">
    <w:abstractNumId w:val="15"/>
  </w:num>
  <w:num w:numId="32">
    <w:abstractNumId w:val="45"/>
  </w:num>
  <w:num w:numId="33">
    <w:abstractNumId w:val="22"/>
  </w:num>
  <w:num w:numId="34">
    <w:abstractNumId w:val="95"/>
  </w:num>
  <w:num w:numId="35">
    <w:abstractNumId w:val="64"/>
  </w:num>
  <w:num w:numId="36">
    <w:abstractNumId w:val="87"/>
  </w:num>
  <w:num w:numId="37">
    <w:abstractNumId w:val="8"/>
  </w:num>
  <w:num w:numId="38">
    <w:abstractNumId w:val="84"/>
  </w:num>
  <w:num w:numId="39">
    <w:abstractNumId w:val="35"/>
  </w:num>
  <w:num w:numId="40">
    <w:abstractNumId w:val="73"/>
  </w:num>
  <w:num w:numId="41">
    <w:abstractNumId w:val="26"/>
  </w:num>
  <w:num w:numId="42">
    <w:abstractNumId w:val="13"/>
  </w:num>
  <w:num w:numId="43">
    <w:abstractNumId w:val="69"/>
  </w:num>
  <w:num w:numId="44">
    <w:abstractNumId w:val="51"/>
  </w:num>
  <w:num w:numId="45">
    <w:abstractNumId w:val="75"/>
  </w:num>
  <w:num w:numId="46">
    <w:abstractNumId w:val="85"/>
  </w:num>
  <w:num w:numId="47">
    <w:abstractNumId w:val="55"/>
  </w:num>
  <w:num w:numId="48">
    <w:abstractNumId w:val="66"/>
  </w:num>
  <w:num w:numId="49">
    <w:abstractNumId w:val="1"/>
  </w:num>
  <w:num w:numId="50">
    <w:abstractNumId w:val="82"/>
  </w:num>
  <w:num w:numId="51">
    <w:abstractNumId w:val="14"/>
  </w:num>
  <w:num w:numId="52">
    <w:abstractNumId w:val="43"/>
  </w:num>
  <w:num w:numId="53">
    <w:abstractNumId w:val="77"/>
  </w:num>
  <w:num w:numId="54">
    <w:abstractNumId w:val="94"/>
  </w:num>
  <w:num w:numId="55">
    <w:abstractNumId w:val="71"/>
  </w:num>
  <w:num w:numId="56">
    <w:abstractNumId w:val="86"/>
  </w:num>
  <w:num w:numId="57">
    <w:abstractNumId w:val="29"/>
  </w:num>
  <w:num w:numId="58">
    <w:abstractNumId w:val="39"/>
  </w:num>
  <w:num w:numId="59">
    <w:abstractNumId w:val="50"/>
  </w:num>
  <w:num w:numId="60">
    <w:abstractNumId w:val="16"/>
  </w:num>
  <w:num w:numId="61">
    <w:abstractNumId w:val="83"/>
  </w:num>
  <w:num w:numId="62">
    <w:abstractNumId w:val="34"/>
  </w:num>
  <w:num w:numId="63">
    <w:abstractNumId w:val="90"/>
  </w:num>
  <w:num w:numId="64">
    <w:abstractNumId w:val="4"/>
  </w:num>
  <w:num w:numId="65">
    <w:abstractNumId w:val="2"/>
  </w:num>
  <w:num w:numId="66">
    <w:abstractNumId w:val="17"/>
  </w:num>
  <w:num w:numId="67">
    <w:abstractNumId w:val="80"/>
  </w:num>
  <w:num w:numId="68">
    <w:abstractNumId w:val="10"/>
  </w:num>
  <w:num w:numId="69">
    <w:abstractNumId w:val="81"/>
  </w:num>
  <w:num w:numId="70">
    <w:abstractNumId w:val="37"/>
  </w:num>
  <w:num w:numId="71">
    <w:abstractNumId w:val="11"/>
  </w:num>
  <w:num w:numId="72">
    <w:abstractNumId w:val="7"/>
  </w:num>
  <w:num w:numId="73">
    <w:abstractNumId w:val="60"/>
  </w:num>
  <w:num w:numId="74">
    <w:abstractNumId w:val="78"/>
  </w:num>
  <w:num w:numId="75">
    <w:abstractNumId w:val="44"/>
  </w:num>
  <w:num w:numId="76">
    <w:abstractNumId w:val="20"/>
  </w:num>
  <w:num w:numId="77">
    <w:abstractNumId w:val="41"/>
  </w:num>
  <w:num w:numId="78">
    <w:abstractNumId w:val="23"/>
  </w:num>
  <w:num w:numId="79">
    <w:abstractNumId w:val="65"/>
  </w:num>
  <w:num w:numId="80">
    <w:abstractNumId w:val="58"/>
  </w:num>
  <w:num w:numId="81">
    <w:abstractNumId w:val="30"/>
  </w:num>
  <w:num w:numId="82">
    <w:abstractNumId w:val="62"/>
  </w:num>
  <w:num w:numId="83">
    <w:abstractNumId w:val="91"/>
  </w:num>
  <w:num w:numId="84">
    <w:abstractNumId w:val="19"/>
  </w:num>
  <w:num w:numId="85">
    <w:abstractNumId w:val="72"/>
  </w:num>
  <w:num w:numId="86">
    <w:abstractNumId w:val="9"/>
  </w:num>
  <w:num w:numId="87">
    <w:abstractNumId w:val="40"/>
  </w:num>
  <w:num w:numId="88">
    <w:abstractNumId w:val="42"/>
  </w:num>
  <w:num w:numId="89">
    <w:abstractNumId w:val="21"/>
  </w:num>
  <w:num w:numId="90">
    <w:abstractNumId w:val="68"/>
  </w:num>
  <w:num w:numId="91">
    <w:abstractNumId w:val="92"/>
  </w:num>
  <w:num w:numId="92">
    <w:abstractNumId w:val="27"/>
  </w:num>
  <w:num w:numId="93">
    <w:abstractNumId w:val="70"/>
  </w:num>
  <w:num w:numId="94">
    <w:abstractNumId w:val="61"/>
  </w:num>
  <w:num w:numId="95">
    <w:abstractNumId w:val="76"/>
  </w:num>
  <w:num w:numId="96">
    <w:abstractNumId w:val="59"/>
  </w:num>
  <w:num w:numId="97">
    <w:abstractNumId w:val="36"/>
  </w:num>
  <w:num w:numId="98">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45E7"/>
    <w:rsid w:val="00023FDD"/>
    <w:rsid w:val="00045644"/>
    <w:rsid w:val="000456D7"/>
    <w:rsid w:val="000532D7"/>
    <w:rsid w:val="00061ACD"/>
    <w:rsid w:val="0006377C"/>
    <w:rsid w:val="00063C3A"/>
    <w:rsid w:val="000640C9"/>
    <w:rsid w:val="00064391"/>
    <w:rsid w:val="00070894"/>
    <w:rsid w:val="00072453"/>
    <w:rsid w:val="00072C68"/>
    <w:rsid w:val="0007497E"/>
    <w:rsid w:val="00074D66"/>
    <w:rsid w:val="00076464"/>
    <w:rsid w:val="00081EE7"/>
    <w:rsid w:val="000822AF"/>
    <w:rsid w:val="00085AA9"/>
    <w:rsid w:val="00085AB8"/>
    <w:rsid w:val="00087B80"/>
    <w:rsid w:val="000939B4"/>
    <w:rsid w:val="00096FC6"/>
    <w:rsid w:val="000A0862"/>
    <w:rsid w:val="000A502A"/>
    <w:rsid w:val="000B128B"/>
    <w:rsid w:val="000B7FBD"/>
    <w:rsid w:val="000C1F24"/>
    <w:rsid w:val="000C3995"/>
    <w:rsid w:val="000D091B"/>
    <w:rsid w:val="000D5200"/>
    <w:rsid w:val="000E0BC2"/>
    <w:rsid w:val="000E3927"/>
    <w:rsid w:val="000F0427"/>
    <w:rsid w:val="000F2D08"/>
    <w:rsid w:val="0010044C"/>
    <w:rsid w:val="001004DC"/>
    <w:rsid w:val="00101DD8"/>
    <w:rsid w:val="00110614"/>
    <w:rsid w:val="00111C5C"/>
    <w:rsid w:val="001142E2"/>
    <w:rsid w:val="00114BCF"/>
    <w:rsid w:val="00115FC1"/>
    <w:rsid w:val="00117222"/>
    <w:rsid w:val="00125983"/>
    <w:rsid w:val="0012656B"/>
    <w:rsid w:val="00141D00"/>
    <w:rsid w:val="00147755"/>
    <w:rsid w:val="00152588"/>
    <w:rsid w:val="00155183"/>
    <w:rsid w:val="001558FB"/>
    <w:rsid w:val="00156A97"/>
    <w:rsid w:val="00161E52"/>
    <w:rsid w:val="001648DD"/>
    <w:rsid w:val="00165DF4"/>
    <w:rsid w:val="001665EC"/>
    <w:rsid w:val="001742A1"/>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C36A8"/>
    <w:rsid w:val="001D1738"/>
    <w:rsid w:val="001D2A1B"/>
    <w:rsid w:val="001D2C48"/>
    <w:rsid w:val="001D4DE1"/>
    <w:rsid w:val="001D4FB9"/>
    <w:rsid w:val="001E0066"/>
    <w:rsid w:val="001E5EDB"/>
    <w:rsid w:val="001E648D"/>
    <w:rsid w:val="001F76AA"/>
    <w:rsid w:val="001F7C73"/>
    <w:rsid w:val="0020375E"/>
    <w:rsid w:val="00204EF6"/>
    <w:rsid w:val="002105C9"/>
    <w:rsid w:val="00213226"/>
    <w:rsid w:val="002173D8"/>
    <w:rsid w:val="00220960"/>
    <w:rsid w:val="00220AD7"/>
    <w:rsid w:val="00220B4D"/>
    <w:rsid w:val="002219A9"/>
    <w:rsid w:val="00221A34"/>
    <w:rsid w:val="00230394"/>
    <w:rsid w:val="00231447"/>
    <w:rsid w:val="00233FA1"/>
    <w:rsid w:val="00235909"/>
    <w:rsid w:val="0024398C"/>
    <w:rsid w:val="002460E1"/>
    <w:rsid w:val="00247399"/>
    <w:rsid w:val="00247482"/>
    <w:rsid w:val="00251F09"/>
    <w:rsid w:val="002558C2"/>
    <w:rsid w:val="0025654D"/>
    <w:rsid w:val="00263118"/>
    <w:rsid w:val="002846ED"/>
    <w:rsid w:val="00287881"/>
    <w:rsid w:val="00290FEC"/>
    <w:rsid w:val="002943E7"/>
    <w:rsid w:val="0029505B"/>
    <w:rsid w:val="00295255"/>
    <w:rsid w:val="002A06C6"/>
    <w:rsid w:val="002A21D9"/>
    <w:rsid w:val="002A55CE"/>
    <w:rsid w:val="002B434F"/>
    <w:rsid w:val="002B5431"/>
    <w:rsid w:val="002B6238"/>
    <w:rsid w:val="002B762F"/>
    <w:rsid w:val="002C15CE"/>
    <w:rsid w:val="002C17BC"/>
    <w:rsid w:val="002C1ADB"/>
    <w:rsid w:val="002C1F2F"/>
    <w:rsid w:val="002C31A1"/>
    <w:rsid w:val="002C4245"/>
    <w:rsid w:val="002C55C3"/>
    <w:rsid w:val="002D051D"/>
    <w:rsid w:val="002D3015"/>
    <w:rsid w:val="002D3DC5"/>
    <w:rsid w:val="002D4576"/>
    <w:rsid w:val="002D5DF4"/>
    <w:rsid w:val="002D5E78"/>
    <w:rsid w:val="002E3456"/>
    <w:rsid w:val="002E3FF6"/>
    <w:rsid w:val="002E49F2"/>
    <w:rsid w:val="002E6B4D"/>
    <w:rsid w:val="002F323E"/>
    <w:rsid w:val="002F3411"/>
    <w:rsid w:val="00300F06"/>
    <w:rsid w:val="00302A73"/>
    <w:rsid w:val="00303549"/>
    <w:rsid w:val="00306C79"/>
    <w:rsid w:val="003078AE"/>
    <w:rsid w:val="0031250D"/>
    <w:rsid w:val="00312BAE"/>
    <w:rsid w:val="00316BCD"/>
    <w:rsid w:val="003179F5"/>
    <w:rsid w:val="00317C0D"/>
    <w:rsid w:val="0032046B"/>
    <w:rsid w:val="00320761"/>
    <w:rsid w:val="003213B7"/>
    <w:rsid w:val="003222ED"/>
    <w:rsid w:val="0032323C"/>
    <w:rsid w:val="00323E3A"/>
    <w:rsid w:val="00326732"/>
    <w:rsid w:val="00332F58"/>
    <w:rsid w:val="003358E5"/>
    <w:rsid w:val="003366A3"/>
    <w:rsid w:val="00344287"/>
    <w:rsid w:val="003462AB"/>
    <w:rsid w:val="0034700F"/>
    <w:rsid w:val="00352BB3"/>
    <w:rsid w:val="00353322"/>
    <w:rsid w:val="00356B26"/>
    <w:rsid w:val="003616F7"/>
    <w:rsid w:val="00362B7B"/>
    <w:rsid w:val="00363CFD"/>
    <w:rsid w:val="00365143"/>
    <w:rsid w:val="00365720"/>
    <w:rsid w:val="0037558B"/>
    <w:rsid w:val="0037610B"/>
    <w:rsid w:val="0038026A"/>
    <w:rsid w:val="00382813"/>
    <w:rsid w:val="00386915"/>
    <w:rsid w:val="00392073"/>
    <w:rsid w:val="0039252D"/>
    <w:rsid w:val="00392C20"/>
    <w:rsid w:val="00393810"/>
    <w:rsid w:val="003938FF"/>
    <w:rsid w:val="00393DC3"/>
    <w:rsid w:val="00395178"/>
    <w:rsid w:val="0039584D"/>
    <w:rsid w:val="003A09F6"/>
    <w:rsid w:val="003A2939"/>
    <w:rsid w:val="003A4571"/>
    <w:rsid w:val="003A4EAC"/>
    <w:rsid w:val="003A65EE"/>
    <w:rsid w:val="003A6D62"/>
    <w:rsid w:val="003A7CD6"/>
    <w:rsid w:val="003B1E18"/>
    <w:rsid w:val="003B3BA7"/>
    <w:rsid w:val="003B4C29"/>
    <w:rsid w:val="003B6194"/>
    <w:rsid w:val="003C2899"/>
    <w:rsid w:val="003C677D"/>
    <w:rsid w:val="003D21BD"/>
    <w:rsid w:val="003D29B5"/>
    <w:rsid w:val="003D38F2"/>
    <w:rsid w:val="003D4790"/>
    <w:rsid w:val="003D5147"/>
    <w:rsid w:val="003D5A89"/>
    <w:rsid w:val="003D7F15"/>
    <w:rsid w:val="003D7FB1"/>
    <w:rsid w:val="003E1D79"/>
    <w:rsid w:val="003E3158"/>
    <w:rsid w:val="003E36AA"/>
    <w:rsid w:val="003E3C27"/>
    <w:rsid w:val="003E3FB2"/>
    <w:rsid w:val="003E52AF"/>
    <w:rsid w:val="003E64BB"/>
    <w:rsid w:val="003E6ABE"/>
    <w:rsid w:val="003F663E"/>
    <w:rsid w:val="003F7002"/>
    <w:rsid w:val="00401772"/>
    <w:rsid w:val="00401E0C"/>
    <w:rsid w:val="00404D83"/>
    <w:rsid w:val="0040560D"/>
    <w:rsid w:val="0041266C"/>
    <w:rsid w:val="00412DC2"/>
    <w:rsid w:val="00415168"/>
    <w:rsid w:val="0041546D"/>
    <w:rsid w:val="00417202"/>
    <w:rsid w:val="004207CA"/>
    <w:rsid w:val="00422D1B"/>
    <w:rsid w:val="00427E48"/>
    <w:rsid w:val="004324D3"/>
    <w:rsid w:val="00434A68"/>
    <w:rsid w:val="00434D7D"/>
    <w:rsid w:val="00442424"/>
    <w:rsid w:val="004434BD"/>
    <w:rsid w:val="00444189"/>
    <w:rsid w:val="004463D3"/>
    <w:rsid w:val="00446DF4"/>
    <w:rsid w:val="00455D44"/>
    <w:rsid w:val="00457151"/>
    <w:rsid w:val="004604AF"/>
    <w:rsid w:val="004627FF"/>
    <w:rsid w:val="00463BD4"/>
    <w:rsid w:val="004644A3"/>
    <w:rsid w:val="0048042A"/>
    <w:rsid w:val="00482E49"/>
    <w:rsid w:val="004862B0"/>
    <w:rsid w:val="00491435"/>
    <w:rsid w:val="00495CCF"/>
    <w:rsid w:val="00497210"/>
    <w:rsid w:val="004A0962"/>
    <w:rsid w:val="004A3954"/>
    <w:rsid w:val="004A5AAE"/>
    <w:rsid w:val="004B0AB1"/>
    <w:rsid w:val="004B2C82"/>
    <w:rsid w:val="004C04B7"/>
    <w:rsid w:val="004C496F"/>
    <w:rsid w:val="004C5D5D"/>
    <w:rsid w:val="004C6870"/>
    <w:rsid w:val="004D1F00"/>
    <w:rsid w:val="004D4791"/>
    <w:rsid w:val="004D7469"/>
    <w:rsid w:val="004D7B61"/>
    <w:rsid w:val="004E4DE4"/>
    <w:rsid w:val="004E73EF"/>
    <w:rsid w:val="004F0A9F"/>
    <w:rsid w:val="004F0BF4"/>
    <w:rsid w:val="004F39CF"/>
    <w:rsid w:val="004F46C4"/>
    <w:rsid w:val="004F597B"/>
    <w:rsid w:val="004F673A"/>
    <w:rsid w:val="0050416C"/>
    <w:rsid w:val="00506A47"/>
    <w:rsid w:val="00514107"/>
    <w:rsid w:val="00515861"/>
    <w:rsid w:val="0051793C"/>
    <w:rsid w:val="00520090"/>
    <w:rsid w:val="00522D09"/>
    <w:rsid w:val="00525C5A"/>
    <w:rsid w:val="00527463"/>
    <w:rsid w:val="00531665"/>
    <w:rsid w:val="00532580"/>
    <w:rsid w:val="00532CF5"/>
    <w:rsid w:val="005340D3"/>
    <w:rsid w:val="00534E8D"/>
    <w:rsid w:val="00536EC2"/>
    <w:rsid w:val="00543319"/>
    <w:rsid w:val="00550E07"/>
    <w:rsid w:val="00552C70"/>
    <w:rsid w:val="005550CF"/>
    <w:rsid w:val="00555A0C"/>
    <w:rsid w:val="00561B36"/>
    <w:rsid w:val="0056253D"/>
    <w:rsid w:val="0057046A"/>
    <w:rsid w:val="00570541"/>
    <w:rsid w:val="0057203A"/>
    <w:rsid w:val="005742FE"/>
    <w:rsid w:val="005772EF"/>
    <w:rsid w:val="00580B62"/>
    <w:rsid w:val="0058186B"/>
    <w:rsid w:val="00587087"/>
    <w:rsid w:val="00597062"/>
    <w:rsid w:val="005A5EBC"/>
    <w:rsid w:val="005A7B04"/>
    <w:rsid w:val="005B29FE"/>
    <w:rsid w:val="005B31EF"/>
    <w:rsid w:val="005B3A55"/>
    <w:rsid w:val="005B7DA4"/>
    <w:rsid w:val="005C1607"/>
    <w:rsid w:val="005C3BFD"/>
    <w:rsid w:val="005C404B"/>
    <w:rsid w:val="005D2048"/>
    <w:rsid w:val="005D4E26"/>
    <w:rsid w:val="005D57C2"/>
    <w:rsid w:val="005D7326"/>
    <w:rsid w:val="005E37B8"/>
    <w:rsid w:val="005E6EAB"/>
    <w:rsid w:val="005F1DB7"/>
    <w:rsid w:val="005F44FF"/>
    <w:rsid w:val="005F49C4"/>
    <w:rsid w:val="005F64C4"/>
    <w:rsid w:val="00600C14"/>
    <w:rsid w:val="0060697B"/>
    <w:rsid w:val="0060735C"/>
    <w:rsid w:val="006143AB"/>
    <w:rsid w:val="0061792F"/>
    <w:rsid w:val="00621F6A"/>
    <w:rsid w:val="00624447"/>
    <w:rsid w:val="0063276F"/>
    <w:rsid w:val="00633684"/>
    <w:rsid w:val="00635189"/>
    <w:rsid w:val="0063653A"/>
    <w:rsid w:val="00637812"/>
    <w:rsid w:val="00641586"/>
    <w:rsid w:val="006431C4"/>
    <w:rsid w:val="0064346B"/>
    <w:rsid w:val="00643BFB"/>
    <w:rsid w:val="00654905"/>
    <w:rsid w:val="00656306"/>
    <w:rsid w:val="0066057C"/>
    <w:rsid w:val="00660688"/>
    <w:rsid w:val="00672EF8"/>
    <w:rsid w:val="00672F07"/>
    <w:rsid w:val="00675099"/>
    <w:rsid w:val="00686EED"/>
    <w:rsid w:val="0069015B"/>
    <w:rsid w:val="00690570"/>
    <w:rsid w:val="00692C43"/>
    <w:rsid w:val="00696E6F"/>
    <w:rsid w:val="00697FB1"/>
    <w:rsid w:val="006A2F16"/>
    <w:rsid w:val="006B0B0A"/>
    <w:rsid w:val="006B32DD"/>
    <w:rsid w:val="006B3DEC"/>
    <w:rsid w:val="006B5490"/>
    <w:rsid w:val="006C02B3"/>
    <w:rsid w:val="006C0909"/>
    <w:rsid w:val="006C1CF2"/>
    <w:rsid w:val="006C36B7"/>
    <w:rsid w:val="006C46C0"/>
    <w:rsid w:val="006C6BC4"/>
    <w:rsid w:val="006C6DFC"/>
    <w:rsid w:val="006C7EC8"/>
    <w:rsid w:val="006D1D6C"/>
    <w:rsid w:val="006E5457"/>
    <w:rsid w:val="006E6CFF"/>
    <w:rsid w:val="006F226B"/>
    <w:rsid w:val="006F44B5"/>
    <w:rsid w:val="006F7FBD"/>
    <w:rsid w:val="0070489C"/>
    <w:rsid w:val="00704BDB"/>
    <w:rsid w:val="00704F23"/>
    <w:rsid w:val="0070577A"/>
    <w:rsid w:val="00716934"/>
    <w:rsid w:val="007201BB"/>
    <w:rsid w:val="00724E66"/>
    <w:rsid w:val="0072510B"/>
    <w:rsid w:val="0072557D"/>
    <w:rsid w:val="007266C8"/>
    <w:rsid w:val="00727F0B"/>
    <w:rsid w:val="00732D71"/>
    <w:rsid w:val="00733AE5"/>
    <w:rsid w:val="00743077"/>
    <w:rsid w:val="00743AD4"/>
    <w:rsid w:val="00744C1E"/>
    <w:rsid w:val="00744C2A"/>
    <w:rsid w:val="00746F8D"/>
    <w:rsid w:val="00754990"/>
    <w:rsid w:val="00754B45"/>
    <w:rsid w:val="007550CB"/>
    <w:rsid w:val="00757841"/>
    <w:rsid w:val="00763E40"/>
    <w:rsid w:val="007669B7"/>
    <w:rsid w:val="00774190"/>
    <w:rsid w:val="00781CF5"/>
    <w:rsid w:val="00782E24"/>
    <w:rsid w:val="007935A0"/>
    <w:rsid w:val="007944BD"/>
    <w:rsid w:val="007A3C42"/>
    <w:rsid w:val="007B19FC"/>
    <w:rsid w:val="007B2366"/>
    <w:rsid w:val="007B5BC0"/>
    <w:rsid w:val="007B74D5"/>
    <w:rsid w:val="007B77B0"/>
    <w:rsid w:val="007B7E40"/>
    <w:rsid w:val="007B7F3C"/>
    <w:rsid w:val="007C2650"/>
    <w:rsid w:val="007C359F"/>
    <w:rsid w:val="007C4054"/>
    <w:rsid w:val="007C6419"/>
    <w:rsid w:val="007D602D"/>
    <w:rsid w:val="007D6DA7"/>
    <w:rsid w:val="007E2087"/>
    <w:rsid w:val="007F03C4"/>
    <w:rsid w:val="007F0A7C"/>
    <w:rsid w:val="007F0E58"/>
    <w:rsid w:val="007F1122"/>
    <w:rsid w:val="007F1910"/>
    <w:rsid w:val="0080138C"/>
    <w:rsid w:val="00801905"/>
    <w:rsid w:val="00811D94"/>
    <w:rsid w:val="00815455"/>
    <w:rsid w:val="00821D24"/>
    <w:rsid w:val="00830709"/>
    <w:rsid w:val="0083098C"/>
    <w:rsid w:val="008317F1"/>
    <w:rsid w:val="008335BA"/>
    <w:rsid w:val="00835518"/>
    <w:rsid w:val="0084075F"/>
    <w:rsid w:val="00840D5F"/>
    <w:rsid w:val="00841552"/>
    <w:rsid w:val="00841D03"/>
    <w:rsid w:val="00843244"/>
    <w:rsid w:val="00850D87"/>
    <w:rsid w:val="008540F3"/>
    <w:rsid w:val="00855DFD"/>
    <w:rsid w:val="008568ED"/>
    <w:rsid w:val="00860FA7"/>
    <w:rsid w:val="00863968"/>
    <w:rsid w:val="00873370"/>
    <w:rsid w:val="008820A0"/>
    <w:rsid w:val="0088605A"/>
    <w:rsid w:val="0088681B"/>
    <w:rsid w:val="00886FB3"/>
    <w:rsid w:val="00887B58"/>
    <w:rsid w:val="008925E7"/>
    <w:rsid w:val="008A4D16"/>
    <w:rsid w:val="008B0938"/>
    <w:rsid w:val="008B23B3"/>
    <w:rsid w:val="008B3025"/>
    <w:rsid w:val="008B757F"/>
    <w:rsid w:val="008B788A"/>
    <w:rsid w:val="008B7DF0"/>
    <w:rsid w:val="008C148F"/>
    <w:rsid w:val="008C29BD"/>
    <w:rsid w:val="008C2BAF"/>
    <w:rsid w:val="008C362E"/>
    <w:rsid w:val="008C4752"/>
    <w:rsid w:val="008C4BD6"/>
    <w:rsid w:val="008C4DD9"/>
    <w:rsid w:val="008D19D9"/>
    <w:rsid w:val="008D4A97"/>
    <w:rsid w:val="008D5452"/>
    <w:rsid w:val="008D577C"/>
    <w:rsid w:val="008D7FAF"/>
    <w:rsid w:val="008E1815"/>
    <w:rsid w:val="008E337D"/>
    <w:rsid w:val="008E48C0"/>
    <w:rsid w:val="008F15F4"/>
    <w:rsid w:val="008F2D16"/>
    <w:rsid w:val="008F35A8"/>
    <w:rsid w:val="008F49F5"/>
    <w:rsid w:val="008F4C7E"/>
    <w:rsid w:val="008F67A9"/>
    <w:rsid w:val="00906001"/>
    <w:rsid w:val="009102B3"/>
    <w:rsid w:val="0091074F"/>
    <w:rsid w:val="00911211"/>
    <w:rsid w:val="0091427A"/>
    <w:rsid w:val="0091527C"/>
    <w:rsid w:val="0091537E"/>
    <w:rsid w:val="00921318"/>
    <w:rsid w:val="00923AB4"/>
    <w:rsid w:val="00924713"/>
    <w:rsid w:val="009255A8"/>
    <w:rsid w:val="00925BCB"/>
    <w:rsid w:val="00926A5C"/>
    <w:rsid w:val="009277B3"/>
    <w:rsid w:val="009321E4"/>
    <w:rsid w:val="009333E5"/>
    <w:rsid w:val="00935F80"/>
    <w:rsid w:val="00936509"/>
    <w:rsid w:val="009420A1"/>
    <w:rsid w:val="00943006"/>
    <w:rsid w:val="0094623A"/>
    <w:rsid w:val="00946512"/>
    <w:rsid w:val="0095119A"/>
    <w:rsid w:val="009521E1"/>
    <w:rsid w:val="00953CFC"/>
    <w:rsid w:val="00954270"/>
    <w:rsid w:val="0095593C"/>
    <w:rsid w:val="00960103"/>
    <w:rsid w:val="00960665"/>
    <w:rsid w:val="00963897"/>
    <w:rsid w:val="0096799C"/>
    <w:rsid w:val="009722FB"/>
    <w:rsid w:val="0097307A"/>
    <w:rsid w:val="009740A9"/>
    <w:rsid w:val="00974806"/>
    <w:rsid w:val="00980C55"/>
    <w:rsid w:val="00981276"/>
    <w:rsid w:val="00983BC8"/>
    <w:rsid w:val="00986405"/>
    <w:rsid w:val="009962FE"/>
    <w:rsid w:val="009A02F6"/>
    <w:rsid w:val="009A1B3E"/>
    <w:rsid w:val="009A2677"/>
    <w:rsid w:val="009A3CCB"/>
    <w:rsid w:val="009A412E"/>
    <w:rsid w:val="009B25FF"/>
    <w:rsid w:val="009B3843"/>
    <w:rsid w:val="009B52B9"/>
    <w:rsid w:val="009B681B"/>
    <w:rsid w:val="009B6A12"/>
    <w:rsid w:val="009C61C8"/>
    <w:rsid w:val="009D2EEC"/>
    <w:rsid w:val="009D34FE"/>
    <w:rsid w:val="009D36EA"/>
    <w:rsid w:val="009D61CB"/>
    <w:rsid w:val="009E0CBA"/>
    <w:rsid w:val="009E0D4B"/>
    <w:rsid w:val="009E71F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33A4"/>
    <w:rsid w:val="00A74017"/>
    <w:rsid w:val="00A74F6D"/>
    <w:rsid w:val="00A757D2"/>
    <w:rsid w:val="00A77606"/>
    <w:rsid w:val="00A77F1F"/>
    <w:rsid w:val="00A81133"/>
    <w:rsid w:val="00A85BA1"/>
    <w:rsid w:val="00A861D1"/>
    <w:rsid w:val="00A935F0"/>
    <w:rsid w:val="00A94095"/>
    <w:rsid w:val="00A96BCC"/>
    <w:rsid w:val="00A9792B"/>
    <w:rsid w:val="00AA0327"/>
    <w:rsid w:val="00AA326B"/>
    <w:rsid w:val="00AA352E"/>
    <w:rsid w:val="00AA3C47"/>
    <w:rsid w:val="00AA5BE4"/>
    <w:rsid w:val="00AA5F47"/>
    <w:rsid w:val="00AA666A"/>
    <w:rsid w:val="00AA70E6"/>
    <w:rsid w:val="00AB02A8"/>
    <w:rsid w:val="00AB5DC0"/>
    <w:rsid w:val="00AB682A"/>
    <w:rsid w:val="00AC52EC"/>
    <w:rsid w:val="00AC5679"/>
    <w:rsid w:val="00AD1FA2"/>
    <w:rsid w:val="00AE026F"/>
    <w:rsid w:val="00AE0990"/>
    <w:rsid w:val="00AE36A8"/>
    <w:rsid w:val="00AE5E10"/>
    <w:rsid w:val="00AE6AAF"/>
    <w:rsid w:val="00AE7588"/>
    <w:rsid w:val="00AF0BBD"/>
    <w:rsid w:val="00AF0D85"/>
    <w:rsid w:val="00AF0EA0"/>
    <w:rsid w:val="00AF1130"/>
    <w:rsid w:val="00AF2C46"/>
    <w:rsid w:val="00AF4427"/>
    <w:rsid w:val="00AF6994"/>
    <w:rsid w:val="00B012B4"/>
    <w:rsid w:val="00B015FF"/>
    <w:rsid w:val="00B03677"/>
    <w:rsid w:val="00B051FB"/>
    <w:rsid w:val="00B059BB"/>
    <w:rsid w:val="00B10EEE"/>
    <w:rsid w:val="00B1189D"/>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303D"/>
    <w:rsid w:val="00B648F6"/>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6098"/>
    <w:rsid w:val="00BB60E5"/>
    <w:rsid w:val="00BC4CC5"/>
    <w:rsid w:val="00BD1F92"/>
    <w:rsid w:val="00BD5556"/>
    <w:rsid w:val="00BD64D7"/>
    <w:rsid w:val="00BD6776"/>
    <w:rsid w:val="00BE31F9"/>
    <w:rsid w:val="00BE470D"/>
    <w:rsid w:val="00BE7F9D"/>
    <w:rsid w:val="00BE7FEC"/>
    <w:rsid w:val="00BF0DA5"/>
    <w:rsid w:val="00BF0EB7"/>
    <w:rsid w:val="00BF3A35"/>
    <w:rsid w:val="00BF5DF8"/>
    <w:rsid w:val="00BF77B7"/>
    <w:rsid w:val="00C022EE"/>
    <w:rsid w:val="00C04D34"/>
    <w:rsid w:val="00C2361D"/>
    <w:rsid w:val="00C25AD1"/>
    <w:rsid w:val="00C27451"/>
    <w:rsid w:val="00C27911"/>
    <w:rsid w:val="00C30A22"/>
    <w:rsid w:val="00C3162F"/>
    <w:rsid w:val="00C32B57"/>
    <w:rsid w:val="00C32C9C"/>
    <w:rsid w:val="00C32FD6"/>
    <w:rsid w:val="00C333CE"/>
    <w:rsid w:val="00C36DFF"/>
    <w:rsid w:val="00C4535C"/>
    <w:rsid w:val="00C46C18"/>
    <w:rsid w:val="00C508DC"/>
    <w:rsid w:val="00C51678"/>
    <w:rsid w:val="00C51B22"/>
    <w:rsid w:val="00C51E7F"/>
    <w:rsid w:val="00C52A81"/>
    <w:rsid w:val="00C53F33"/>
    <w:rsid w:val="00C546F1"/>
    <w:rsid w:val="00C54A49"/>
    <w:rsid w:val="00C61055"/>
    <w:rsid w:val="00C62B1D"/>
    <w:rsid w:val="00C66C28"/>
    <w:rsid w:val="00C747AE"/>
    <w:rsid w:val="00C82CED"/>
    <w:rsid w:val="00C844D5"/>
    <w:rsid w:val="00C84DB0"/>
    <w:rsid w:val="00C85D73"/>
    <w:rsid w:val="00C875DC"/>
    <w:rsid w:val="00C927D1"/>
    <w:rsid w:val="00C93ABD"/>
    <w:rsid w:val="00C9628A"/>
    <w:rsid w:val="00C9674F"/>
    <w:rsid w:val="00C974E3"/>
    <w:rsid w:val="00CA1815"/>
    <w:rsid w:val="00CA6328"/>
    <w:rsid w:val="00CA6E58"/>
    <w:rsid w:val="00CB473C"/>
    <w:rsid w:val="00CB5943"/>
    <w:rsid w:val="00CC225B"/>
    <w:rsid w:val="00CC3BA7"/>
    <w:rsid w:val="00CD0AE4"/>
    <w:rsid w:val="00CD32FA"/>
    <w:rsid w:val="00CD4676"/>
    <w:rsid w:val="00CD502F"/>
    <w:rsid w:val="00CF00B5"/>
    <w:rsid w:val="00CF1501"/>
    <w:rsid w:val="00CF1E55"/>
    <w:rsid w:val="00CF5038"/>
    <w:rsid w:val="00D009DE"/>
    <w:rsid w:val="00D01961"/>
    <w:rsid w:val="00D025CF"/>
    <w:rsid w:val="00D10771"/>
    <w:rsid w:val="00D149EA"/>
    <w:rsid w:val="00D15A44"/>
    <w:rsid w:val="00D176AD"/>
    <w:rsid w:val="00D24016"/>
    <w:rsid w:val="00D26400"/>
    <w:rsid w:val="00D41865"/>
    <w:rsid w:val="00D42E1E"/>
    <w:rsid w:val="00D44F3D"/>
    <w:rsid w:val="00D457CA"/>
    <w:rsid w:val="00D46F99"/>
    <w:rsid w:val="00D52E10"/>
    <w:rsid w:val="00D54889"/>
    <w:rsid w:val="00D574F8"/>
    <w:rsid w:val="00D612EB"/>
    <w:rsid w:val="00D61B7A"/>
    <w:rsid w:val="00D65775"/>
    <w:rsid w:val="00D67674"/>
    <w:rsid w:val="00D7138C"/>
    <w:rsid w:val="00D74BF6"/>
    <w:rsid w:val="00D75EF5"/>
    <w:rsid w:val="00D77CD6"/>
    <w:rsid w:val="00D81F0C"/>
    <w:rsid w:val="00D8723B"/>
    <w:rsid w:val="00D94E10"/>
    <w:rsid w:val="00DA0FBA"/>
    <w:rsid w:val="00DA24E9"/>
    <w:rsid w:val="00DA42D0"/>
    <w:rsid w:val="00DA75CC"/>
    <w:rsid w:val="00DB002F"/>
    <w:rsid w:val="00DB1054"/>
    <w:rsid w:val="00DB12B7"/>
    <w:rsid w:val="00DB5C0A"/>
    <w:rsid w:val="00DB6B2E"/>
    <w:rsid w:val="00DC2A3D"/>
    <w:rsid w:val="00DC2CCA"/>
    <w:rsid w:val="00DC4D0C"/>
    <w:rsid w:val="00DC507E"/>
    <w:rsid w:val="00DD04D6"/>
    <w:rsid w:val="00DD38CD"/>
    <w:rsid w:val="00DD3EBE"/>
    <w:rsid w:val="00DD3ECA"/>
    <w:rsid w:val="00DD56EA"/>
    <w:rsid w:val="00DD77F3"/>
    <w:rsid w:val="00DE04C0"/>
    <w:rsid w:val="00DE0BA0"/>
    <w:rsid w:val="00DE4E0F"/>
    <w:rsid w:val="00DE513C"/>
    <w:rsid w:val="00DF438F"/>
    <w:rsid w:val="00DF745E"/>
    <w:rsid w:val="00E011BB"/>
    <w:rsid w:val="00E0154E"/>
    <w:rsid w:val="00E021B3"/>
    <w:rsid w:val="00E03DF7"/>
    <w:rsid w:val="00E0692C"/>
    <w:rsid w:val="00E11429"/>
    <w:rsid w:val="00E11447"/>
    <w:rsid w:val="00E126CB"/>
    <w:rsid w:val="00E12E64"/>
    <w:rsid w:val="00E12F37"/>
    <w:rsid w:val="00E133C6"/>
    <w:rsid w:val="00E1385A"/>
    <w:rsid w:val="00E145D4"/>
    <w:rsid w:val="00E1675B"/>
    <w:rsid w:val="00E16A76"/>
    <w:rsid w:val="00E212AA"/>
    <w:rsid w:val="00E23C63"/>
    <w:rsid w:val="00E244A9"/>
    <w:rsid w:val="00E30A5A"/>
    <w:rsid w:val="00E3199A"/>
    <w:rsid w:val="00E32C5D"/>
    <w:rsid w:val="00E3345C"/>
    <w:rsid w:val="00E37AE4"/>
    <w:rsid w:val="00E41EFE"/>
    <w:rsid w:val="00E42750"/>
    <w:rsid w:val="00E42AD4"/>
    <w:rsid w:val="00E42F0C"/>
    <w:rsid w:val="00E43697"/>
    <w:rsid w:val="00E46F2A"/>
    <w:rsid w:val="00E47243"/>
    <w:rsid w:val="00E643A2"/>
    <w:rsid w:val="00E65244"/>
    <w:rsid w:val="00E6525D"/>
    <w:rsid w:val="00E67CD1"/>
    <w:rsid w:val="00E70F06"/>
    <w:rsid w:val="00E71503"/>
    <w:rsid w:val="00E74846"/>
    <w:rsid w:val="00E74B3F"/>
    <w:rsid w:val="00E753D4"/>
    <w:rsid w:val="00E77385"/>
    <w:rsid w:val="00E827A2"/>
    <w:rsid w:val="00E84A3C"/>
    <w:rsid w:val="00E95961"/>
    <w:rsid w:val="00E9677B"/>
    <w:rsid w:val="00EA061D"/>
    <w:rsid w:val="00EA08D9"/>
    <w:rsid w:val="00EA267C"/>
    <w:rsid w:val="00EA4943"/>
    <w:rsid w:val="00EB3749"/>
    <w:rsid w:val="00EC5272"/>
    <w:rsid w:val="00ED1751"/>
    <w:rsid w:val="00ED3AF4"/>
    <w:rsid w:val="00ED4B83"/>
    <w:rsid w:val="00ED4FEA"/>
    <w:rsid w:val="00ED5913"/>
    <w:rsid w:val="00ED78C5"/>
    <w:rsid w:val="00EE03C0"/>
    <w:rsid w:val="00EE627C"/>
    <w:rsid w:val="00EE6965"/>
    <w:rsid w:val="00EE7303"/>
    <w:rsid w:val="00EF4634"/>
    <w:rsid w:val="00F02945"/>
    <w:rsid w:val="00F03CEE"/>
    <w:rsid w:val="00F04C1E"/>
    <w:rsid w:val="00F10030"/>
    <w:rsid w:val="00F10136"/>
    <w:rsid w:val="00F22BBC"/>
    <w:rsid w:val="00F2465E"/>
    <w:rsid w:val="00F25EE5"/>
    <w:rsid w:val="00F35E81"/>
    <w:rsid w:val="00F4176F"/>
    <w:rsid w:val="00F4604F"/>
    <w:rsid w:val="00F50519"/>
    <w:rsid w:val="00F541DF"/>
    <w:rsid w:val="00F54A99"/>
    <w:rsid w:val="00F573B5"/>
    <w:rsid w:val="00F60BB0"/>
    <w:rsid w:val="00F62D52"/>
    <w:rsid w:val="00F63D0F"/>
    <w:rsid w:val="00F737E7"/>
    <w:rsid w:val="00F73B8D"/>
    <w:rsid w:val="00F841D8"/>
    <w:rsid w:val="00F905F3"/>
    <w:rsid w:val="00F93789"/>
    <w:rsid w:val="00F94C55"/>
    <w:rsid w:val="00F96EFF"/>
    <w:rsid w:val="00FA4C2C"/>
    <w:rsid w:val="00FB02ED"/>
    <w:rsid w:val="00FB3CDE"/>
    <w:rsid w:val="00FB6180"/>
    <w:rsid w:val="00FC0AA4"/>
    <w:rsid w:val="00FC10E2"/>
    <w:rsid w:val="00FC3206"/>
    <w:rsid w:val="00FC7088"/>
    <w:rsid w:val="00FC7559"/>
    <w:rsid w:val="00FD0E12"/>
    <w:rsid w:val="00FD28DA"/>
    <w:rsid w:val="00FD386E"/>
    <w:rsid w:val="00FD53D5"/>
    <w:rsid w:val="00FE3339"/>
    <w:rsid w:val="00FE3C20"/>
    <w:rsid w:val="00FE4572"/>
    <w:rsid w:val="00FE6E51"/>
    <w:rsid w:val="00FF668D"/>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6F10B"/>
  <w15:docId w15:val="{C16AA581-7067-44DA-B7BA-FD7CE20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1E39-CB51-419A-9762-79880EB7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7434</Words>
  <Characters>42380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49715</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Desiree Rikhotso</cp:lastModifiedBy>
  <cp:revision>2</cp:revision>
  <cp:lastPrinted>2016-07-14T05:58:00Z</cp:lastPrinted>
  <dcterms:created xsi:type="dcterms:W3CDTF">2021-02-23T07:43:00Z</dcterms:created>
  <dcterms:modified xsi:type="dcterms:W3CDTF">2021-02-23T07:43:00Z</dcterms:modified>
</cp:coreProperties>
</file>